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240" w:before="80" w:line="276" w:lineRule="auto"/>
        <w:jc w:val="center"/>
        <w:rPr>
          <w:rFonts w:ascii="Georgia" w:cs="Georgia" w:eastAsia="Georgia" w:hAnsi="Georgia"/>
          <w:sz w:val="36"/>
          <w:szCs w:val="36"/>
        </w:rPr>
      </w:pPr>
      <w:r w:rsidDel="00000000" w:rsidR="00000000" w:rsidRPr="00000000">
        <w:rPr>
          <w:rFonts w:ascii="Georgia" w:cs="Georgia" w:eastAsia="Georgia" w:hAnsi="Georgia"/>
          <w:sz w:val="36"/>
          <w:szCs w:val="36"/>
          <w:rtl w:val="0"/>
        </w:rPr>
        <w:t xml:space="preserve">The Will of the Father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80" w:line="360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Matthew 18:10-14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8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14: “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So it is not the will of my Father who is in heaven that one of these little ones should perish.</w:t>
      </w:r>
      <w:r w:rsidDel="00000000" w:rsidR="00000000" w:rsidRPr="00000000">
        <w:rPr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04">
      <w:pPr>
        <w:spacing w:after="240" w:before="8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80" w:lin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a little one being compared to in this passage?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do you think it means to despise a little one? What could an example be?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Verse 10 says “Do not despise one of these little ones.” Why do you think we may have a tendency to despise little ones?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Why do you think the shepherd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rejoices when he finds the one that went astray more than over the ninety-nine that never went astray?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is the will of the Father in heaven regarding the little ones?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can we be more like the shepherd and our Father in heaven based on today’s passage?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How might verses 10-14 be connected to verses 1-9?</w:t>
      </w: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20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color w:val="333333"/>
      <w:highlight w:val="whit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color w:val="66666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iblegateway.com/passage/?search=Matthew+18%3A10-14+&amp;version=ES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