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THE SINS OF THE NORTHERN KINGS</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1 Kings 16:1-34</w:t>
      </w:r>
    </w:p>
    <w:p w:rsidR="00000000" w:rsidDel="00000000" w:rsidP="00000000" w:rsidRDefault="00000000" w:rsidRPr="00000000" w14:paraId="00000004">
      <w:pPr>
        <w:rPr>
          <w:sz w:val="24"/>
          <w:szCs w:val="24"/>
        </w:rPr>
      </w:pPr>
      <w:r w:rsidDel="00000000" w:rsidR="00000000" w:rsidRPr="00000000">
        <w:rPr>
          <w:sz w:val="24"/>
          <w:szCs w:val="24"/>
          <w:rtl w:val="0"/>
        </w:rPr>
        <w:t xml:space="preserve">Key verse 26</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jc w:val="center"/>
        <w:rPr>
          <w:color w:val="ff0000"/>
          <w:sz w:val="24"/>
          <w:szCs w:val="24"/>
        </w:rPr>
      </w:pPr>
      <w:r w:rsidDel="00000000" w:rsidR="00000000" w:rsidRPr="00000000">
        <w:rPr>
          <w:color w:val="ff0000"/>
          <w:sz w:val="24"/>
          <w:szCs w:val="24"/>
          <w:rtl w:val="0"/>
        </w:rPr>
        <w:t xml:space="preserve"> “He followed completely the ways of Jeroboam son of Nebat, committing the same sin Jeroboam had caused Israel to commit, so that they aroused the anger of the Lord, the God of Israel, by their worthless idols.”</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rPr>
          <w:sz w:val="24"/>
          <w:szCs w:val="24"/>
        </w:rPr>
      </w:pPr>
      <w:r w:rsidDel="00000000" w:rsidR="00000000" w:rsidRPr="00000000">
        <w:rPr>
          <w:sz w:val="24"/>
          <w:szCs w:val="24"/>
          <w:rtl w:val="0"/>
        </w:rPr>
        <w:t xml:space="preserve">Read verses 1-14. What was the word of the Lord given to the prophet Jehu? (1-7) How did the Lord fulfill His words through Zimri? (8-14)</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numPr>
          <w:ilvl w:val="0"/>
          <w:numId w:val="1"/>
        </w:numPr>
        <w:ind w:left="720" w:hanging="360"/>
        <w:rPr>
          <w:sz w:val="24"/>
          <w:szCs w:val="24"/>
        </w:rPr>
      </w:pPr>
      <w:r w:rsidDel="00000000" w:rsidR="00000000" w:rsidRPr="00000000">
        <w:rPr>
          <w:sz w:val="24"/>
          <w:szCs w:val="24"/>
          <w:rtl w:val="0"/>
        </w:rPr>
        <w:t xml:space="preserve">Read verses 15-27. Describe how Omri became king over Israel. (15-24) What was his spiritual condition? (25-27) </w:t>
      </w:r>
    </w:p>
    <w:p w:rsidR="00000000" w:rsidDel="00000000" w:rsidP="00000000" w:rsidRDefault="00000000" w:rsidRPr="00000000" w14:paraId="00000011">
      <w:pPr>
        <w:ind w:left="720" w:firstLine="0"/>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numPr>
          <w:ilvl w:val="0"/>
          <w:numId w:val="1"/>
        </w:numPr>
        <w:ind w:left="720" w:hanging="360"/>
        <w:rPr>
          <w:sz w:val="24"/>
          <w:szCs w:val="24"/>
        </w:rPr>
      </w:pPr>
      <w:r w:rsidDel="00000000" w:rsidR="00000000" w:rsidRPr="00000000">
        <w:rPr>
          <w:sz w:val="24"/>
          <w:szCs w:val="24"/>
          <w:rtl w:val="0"/>
        </w:rPr>
        <w:t xml:space="preserve">Read verses 29-34. What did Ahab do more to arouse the anger of the Lord, the God of Israel? (29-33) What did Hiel of Bethel do in accordance with the word of God spoken by Joshua? (34, Joshua 6:26) </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