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before="0" w:lineRule="auto"/>
        <w:jc w:val="center"/>
        <w:rPr>
          <w:b w:val="1"/>
          <w:sz w:val="24"/>
          <w:szCs w:val="24"/>
        </w:rPr>
      </w:pPr>
      <w:r w:rsidDel="00000000" w:rsidR="00000000" w:rsidRPr="00000000">
        <w:rPr>
          <w:b w:val="1"/>
          <w:sz w:val="24"/>
          <w:szCs w:val="24"/>
          <w:rtl w:val="0"/>
        </w:rPr>
        <w:t xml:space="preserve">MORE THAN CONQUERORS</w:t>
      </w:r>
    </w:p>
    <w:p w:rsidR="00000000" w:rsidDel="00000000" w:rsidP="00000000" w:rsidRDefault="00000000" w:rsidRPr="00000000" w14:paraId="00000002">
      <w:pPr>
        <w:shd w:fill="ffffff" w:val="clear"/>
        <w:spacing w:after="160" w:before="0" w:lineRule="auto"/>
        <w:rPr>
          <w:sz w:val="24"/>
          <w:szCs w:val="24"/>
        </w:rPr>
      </w:pPr>
      <w:r w:rsidDel="00000000" w:rsidR="00000000" w:rsidRPr="00000000">
        <w:rPr>
          <w:rtl w:val="0"/>
        </w:rPr>
      </w:r>
    </w:p>
    <w:p w:rsidR="00000000" w:rsidDel="00000000" w:rsidP="00000000" w:rsidRDefault="00000000" w:rsidRPr="00000000" w14:paraId="00000003">
      <w:pPr>
        <w:shd w:fill="ffffff" w:val="clear"/>
        <w:spacing w:after="0" w:before="0" w:lineRule="auto"/>
        <w:rPr>
          <w:sz w:val="24"/>
          <w:szCs w:val="24"/>
        </w:rPr>
      </w:pPr>
      <w:r w:rsidDel="00000000" w:rsidR="00000000" w:rsidRPr="00000000">
        <w:rPr>
          <w:sz w:val="24"/>
          <w:szCs w:val="24"/>
          <w:rtl w:val="0"/>
        </w:rPr>
        <w:t xml:space="preserve">Romans 8:31-39</w:t>
      </w:r>
    </w:p>
    <w:p w:rsidR="00000000" w:rsidDel="00000000" w:rsidP="00000000" w:rsidRDefault="00000000" w:rsidRPr="00000000" w14:paraId="00000004">
      <w:pPr>
        <w:shd w:fill="ffffff" w:val="clear"/>
        <w:spacing w:after="0" w:before="0" w:lineRule="auto"/>
        <w:rPr>
          <w:sz w:val="24"/>
          <w:szCs w:val="24"/>
        </w:rPr>
      </w:pPr>
      <w:r w:rsidDel="00000000" w:rsidR="00000000" w:rsidRPr="00000000">
        <w:rPr>
          <w:sz w:val="24"/>
          <w:szCs w:val="24"/>
          <w:rtl w:val="0"/>
        </w:rPr>
        <w:t xml:space="preserve">Key Verse 37 </w:t>
      </w:r>
    </w:p>
    <w:p w:rsidR="00000000" w:rsidDel="00000000" w:rsidP="00000000" w:rsidRDefault="00000000" w:rsidRPr="00000000" w14:paraId="00000005">
      <w:pPr>
        <w:shd w:fill="ffffff" w:val="clear"/>
        <w:spacing w:after="0" w:before="0" w:lineRule="auto"/>
        <w:rPr>
          <w:sz w:val="24"/>
          <w:szCs w:val="24"/>
        </w:rPr>
      </w:pPr>
      <w:r w:rsidDel="00000000" w:rsidR="00000000" w:rsidRPr="00000000">
        <w:rPr>
          <w:rtl w:val="0"/>
        </w:rPr>
      </w:r>
    </w:p>
    <w:p w:rsidR="00000000" w:rsidDel="00000000" w:rsidP="00000000" w:rsidRDefault="00000000" w:rsidRPr="00000000" w14:paraId="00000006">
      <w:pPr>
        <w:shd w:fill="ffffff" w:val="clear"/>
        <w:spacing w:after="160" w:before="0" w:lineRule="auto"/>
        <w:jc w:val="center"/>
        <w:rPr>
          <w:color w:val="ff0000"/>
          <w:sz w:val="24"/>
          <w:szCs w:val="24"/>
        </w:rPr>
      </w:pPr>
      <w:r w:rsidDel="00000000" w:rsidR="00000000" w:rsidRPr="00000000">
        <w:rPr>
          <w:color w:val="ff0000"/>
          <w:sz w:val="24"/>
          <w:szCs w:val="24"/>
          <w:rtl w:val="0"/>
        </w:rPr>
        <w:t xml:space="preserve"> No, in all these things we are more than conquerors through him who loved us.</w:t>
      </w:r>
    </w:p>
    <w:p w:rsidR="00000000" w:rsidDel="00000000" w:rsidP="00000000" w:rsidRDefault="00000000" w:rsidRPr="00000000" w14:paraId="00000007">
      <w:pPr>
        <w:shd w:fill="ffffff" w:val="clear"/>
        <w:spacing w:after="160" w:before="0" w:lineRule="auto"/>
        <w:rPr>
          <w:sz w:val="24"/>
          <w:szCs w:val="24"/>
        </w:rPr>
      </w:pPr>
      <w:r w:rsidDel="00000000" w:rsidR="00000000" w:rsidRPr="00000000">
        <w:rPr>
          <w:rtl w:val="0"/>
        </w:rPr>
      </w:r>
    </w:p>
    <w:p w:rsidR="00000000" w:rsidDel="00000000" w:rsidP="00000000" w:rsidRDefault="00000000" w:rsidRPr="00000000" w14:paraId="00000008">
      <w:pPr>
        <w:shd w:fill="ffffff" w:val="clear"/>
        <w:spacing w:after="160" w:before="0" w:lineRule="auto"/>
        <w:rPr>
          <w:sz w:val="24"/>
          <w:szCs w:val="24"/>
        </w:rPr>
      </w:pPr>
      <w:r w:rsidDel="00000000" w:rsidR="00000000" w:rsidRPr="00000000">
        <w:rPr>
          <w:rtl w:val="0"/>
        </w:rPr>
      </w:r>
    </w:p>
    <w:p w:rsidR="00000000" w:rsidDel="00000000" w:rsidP="00000000" w:rsidRDefault="00000000" w:rsidRPr="00000000" w14:paraId="00000009">
      <w:pPr>
        <w:numPr>
          <w:ilvl w:val="0"/>
          <w:numId w:val="1"/>
        </w:numPr>
        <w:shd w:fill="ffffff" w:val="clear"/>
        <w:spacing w:after="160" w:before="0" w:lineRule="auto"/>
        <w:ind w:left="720" w:hanging="360"/>
        <w:rPr>
          <w:sz w:val="24"/>
          <w:szCs w:val="24"/>
          <w:u w:val="none"/>
        </w:rPr>
      </w:pPr>
      <w:r w:rsidDel="00000000" w:rsidR="00000000" w:rsidRPr="00000000">
        <w:rPr>
          <w:sz w:val="24"/>
          <w:szCs w:val="24"/>
          <w:rtl w:val="0"/>
        </w:rPr>
        <w:t xml:space="preserve">Read verses 31-35. Meditate on these seven questions. How did God show us His love in and through Jesus Christ? What personal questions and answers have you found, based on God’s love despite your troubles? </w:t>
      </w:r>
    </w:p>
    <w:p w:rsidR="00000000" w:rsidDel="00000000" w:rsidP="00000000" w:rsidRDefault="00000000" w:rsidRPr="00000000" w14:paraId="0000000A">
      <w:pPr>
        <w:shd w:fill="ffffff" w:val="clear"/>
        <w:spacing w:after="160" w:before="0" w:lineRule="auto"/>
        <w:rPr>
          <w:sz w:val="24"/>
          <w:szCs w:val="24"/>
        </w:rPr>
      </w:pPr>
      <w:r w:rsidDel="00000000" w:rsidR="00000000" w:rsidRPr="00000000">
        <w:rPr>
          <w:rtl w:val="0"/>
        </w:rPr>
      </w:r>
    </w:p>
    <w:p w:rsidR="00000000" w:rsidDel="00000000" w:rsidP="00000000" w:rsidRDefault="00000000" w:rsidRPr="00000000" w14:paraId="0000000B">
      <w:pPr>
        <w:shd w:fill="ffffff" w:val="clear"/>
        <w:spacing w:after="160" w:before="0" w:lineRule="auto"/>
        <w:rPr>
          <w:sz w:val="24"/>
          <w:szCs w:val="24"/>
        </w:rPr>
      </w:pPr>
      <w:r w:rsidDel="00000000" w:rsidR="00000000" w:rsidRPr="00000000">
        <w:rPr>
          <w:rtl w:val="0"/>
        </w:rPr>
      </w:r>
    </w:p>
    <w:p w:rsidR="00000000" w:rsidDel="00000000" w:rsidP="00000000" w:rsidRDefault="00000000" w:rsidRPr="00000000" w14:paraId="0000000C">
      <w:pPr>
        <w:numPr>
          <w:ilvl w:val="0"/>
          <w:numId w:val="1"/>
        </w:numPr>
        <w:shd w:fill="ffffff" w:val="clear"/>
        <w:spacing w:after="160" w:before="0" w:lineRule="auto"/>
        <w:ind w:left="720" w:hanging="360"/>
        <w:rPr>
          <w:sz w:val="24"/>
          <w:szCs w:val="24"/>
          <w:u w:val="none"/>
        </w:rPr>
      </w:pPr>
      <w:r w:rsidDel="00000000" w:rsidR="00000000" w:rsidRPr="00000000">
        <w:rPr>
          <w:sz w:val="24"/>
          <w:szCs w:val="24"/>
          <w:rtl w:val="0"/>
        </w:rPr>
        <w:t xml:space="preserve">Read verses 36-37. What is the meaning of Psalm 44:22, which is quoted in v36? (36) What difference does it make to know that we are “more than conquerors” as opposed to just “conquerors”? (37a) What is our source of victory? (37b)</w:t>
      </w:r>
    </w:p>
    <w:p w:rsidR="00000000" w:rsidDel="00000000" w:rsidP="00000000" w:rsidRDefault="00000000" w:rsidRPr="00000000" w14:paraId="0000000D">
      <w:pPr>
        <w:shd w:fill="ffffff" w:val="clear"/>
        <w:spacing w:after="160" w:before="0" w:lineRule="auto"/>
        <w:rPr>
          <w:sz w:val="24"/>
          <w:szCs w:val="24"/>
        </w:rPr>
      </w:pPr>
      <w:r w:rsidDel="00000000" w:rsidR="00000000" w:rsidRPr="00000000">
        <w:rPr>
          <w:rtl w:val="0"/>
        </w:rPr>
      </w:r>
    </w:p>
    <w:p w:rsidR="00000000" w:rsidDel="00000000" w:rsidP="00000000" w:rsidRDefault="00000000" w:rsidRPr="00000000" w14:paraId="0000000E">
      <w:pPr>
        <w:shd w:fill="ffffff" w:val="clear"/>
        <w:spacing w:after="160" w:before="0" w:lineRule="auto"/>
        <w:rPr>
          <w:sz w:val="24"/>
          <w:szCs w:val="24"/>
        </w:rPr>
      </w:pPr>
      <w:r w:rsidDel="00000000" w:rsidR="00000000" w:rsidRPr="00000000">
        <w:rPr>
          <w:rtl w:val="0"/>
        </w:rPr>
      </w:r>
    </w:p>
    <w:p w:rsidR="00000000" w:rsidDel="00000000" w:rsidP="00000000" w:rsidRDefault="00000000" w:rsidRPr="00000000" w14:paraId="0000000F">
      <w:pPr>
        <w:numPr>
          <w:ilvl w:val="0"/>
          <w:numId w:val="1"/>
        </w:numPr>
        <w:shd w:fill="ffffff" w:val="clear"/>
        <w:spacing w:after="160" w:before="0" w:lineRule="auto"/>
        <w:ind w:left="720" w:hanging="360"/>
        <w:rPr>
          <w:sz w:val="24"/>
          <w:szCs w:val="24"/>
          <w:u w:val="none"/>
        </w:rPr>
      </w:pPr>
      <w:r w:rsidDel="00000000" w:rsidR="00000000" w:rsidRPr="00000000">
        <w:rPr>
          <w:sz w:val="24"/>
          <w:szCs w:val="24"/>
          <w:rtl w:val="0"/>
        </w:rPr>
        <w:t xml:space="preserve">Read verses 38-39. What is Paul’s personal conviction? What does this passage reveal about the nature of God’s love for us?  </w:t>
      </w:r>
    </w:p>
    <w:p w:rsidR="00000000" w:rsidDel="00000000" w:rsidP="00000000" w:rsidRDefault="00000000" w:rsidRPr="00000000" w14:paraId="00000010">
      <w:pPr>
        <w:shd w:fill="ffffff" w:val="clear"/>
        <w:spacing w:after="200" w:before="200" w:line="276" w:lineRule="auto"/>
        <w:rPr>
          <w:sz w:val="24"/>
          <w:szCs w:val="24"/>
        </w:rPr>
      </w:pPr>
      <w:r w:rsidDel="00000000" w:rsidR="00000000" w:rsidRPr="00000000">
        <w:rPr>
          <w:rtl w:val="0"/>
        </w:rPr>
      </w:r>
    </w:p>
    <w:p w:rsidR="00000000" w:rsidDel="00000000" w:rsidP="00000000" w:rsidRDefault="00000000" w:rsidRPr="00000000" w14:paraId="00000011">
      <w:pPr>
        <w:shd w:fill="ffffff" w:val="clear"/>
        <w:spacing w:after="200" w:before="200" w:line="276" w:lineRule="auto"/>
        <w:rPr>
          <w:sz w:val="24"/>
          <w:szCs w:val="24"/>
        </w:rPr>
      </w:pPr>
      <w:r w:rsidDel="00000000" w:rsidR="00000000" w:rsidRPr="00000000">
        <w:rPr>
          <w:rtl w:val="0"/>
        </w:rPr>
      </w:r>
    </w:p>
    <w:p w:rsidR="00000000" w:rsidDel="00000000" w:rsidP="00000000" w:rsidRDefault="00000000" w:rsidRPr="00000000" w14:paraId="00000012">
      <w:pPr>
        <w:shd w:fill="ffffff" w:val="clear"/>
        <w:spacing w:after="200" w:before="200" w:line="276" w:lineRule="auto"/>
        <w:rPr>
          <w:sz w:val="24"/>
          <w:szCs w:val="24"/>
        </w:rPr>
      </w:pPr>
      <w:r w:rsidDel="00000000" w:rsidR="00000000" w:rsidRPr="00000000">
        <w:rPr>
          <w:rtl w:val="0"/>
        </w:rPr>
      </w:r>
    </w:p>
    <w:p w:rsidR="00000000" w:rsidDel="00000000" w:rsidP="00000000" w:rsidRDefault="00000000" w:rsidRPr="00000000" w14:paraId="00000013">
      <w:pPr>
        <w:shd w:fill="ffffff" w:val="clear"/>
        <w:spacing w:after="200" w:before="200" w:line="276" w:lineRule="auto"/>
        <w:rPr>
          <w:sz w:val="24"/>
          <w:szCs w:val="24"/>
        </w:rPr>
      </w:pPr>
      <w:r w:rsidDel="00000000" w:rsidR="00000000" w:rsidRPr="00000000">
        <w:rPr>
          <w:rtl w:val="0"/>
        </w:rPr>
      </w:r>
    </w:p>
    <w:p w:rsidR="00000000" w:rsidDel="00000000" w:rsidP="00000000" w:rsidRDefault="00000000" w:rsidRPr="00000000" w14:paraId="00000014">
      <w:pPr>
        <w:shd w:fill="ffffff" w:val="clear"/>
        <w:spacing w:after="200" w:before="200" w:line="276" w:lineRule="auto"/>
        <w:rPr>
          <w:sz w:val="24"/>
          <w:szCs w:val="24"/>
        </w:rPr>
      </w:pPr>
      <w:r w:rsidDel="00000000" w:rsidR="00000000" w:rsidRPr="00000000">
        <w:rPr>
          <w:rtl w:val="0"/>
        </w:rPr>
      </w:r>
    </w:p>
    <w:p w:rsidR="00000000" w:rsidDel="00000000" w:rsidP="00000000" w:rsidRDefault="00000000" w:rsidRPr="00000000" w14:paraId="00000015">
      <w:pPr>
        <w:shd w:fill="ffffff" w:val="clear"/>
        <w:spacing w:after="200" w:before="200" w:line="276" w:lineRule="auto"/>
        <w:rPr>
          <w:sz w:val="24"/>
          <w:szCs w:val="24"/>
        </w:rPr>
      </w:pPr>
      <w:r w:rsidDel="00000000" w:rsidR="00000000" w:rsidRPr="00000000">
        <w:rPr>
          <w:rtl w:val="0"/>
        </w:rPr>
      </w:r>
    </w:p>
    <w:p w:rsidR="00000000" w:rsidDel="00000000" w:rsidP="00000000" w:rsidRDefault="00000000" w:rsidRPr="00000000" w14:paraId="00000016">
      <w:pPr>
        <w:shd w:fill="ffffff" w:val="clear"/>
        <w:spacing w:after="200" w:before="200" w:line="276" w:lineRule="auto"/>
        <w:rPr>
          <w:sz w:val="24"/>
          <w:szCs w:val="24"/>
        </w:rPr>
      </w:pPr>
      <w:r w:rsidDel="00000000" w:rsidR="00000000" w:rsidRPr="00000000">
        <w:rPr>
          <w:rtl w:val="0"/>
        </w:rPr>
      </w:r>
    </w:p>
    <w:p w:rsidR="00000000" w:rsidDel="00000000" w:rsidP="00000000" w:rsidRDefault="00000000" w:rsidRPr="00000000" w14:paraId="00000017">
      <w:pPr>
        <w:shd w:fill="ffffff" w:val="clear"/>
        <w:spacing w:after="160" w:line="276" w:lineRule="auto"/>
        <w:rPr>
          <w:sz w:val="24"/>
          <w:szCs w:val="24"/>
        </w:rPr>
      </w:pPr>
      <w:r w:rsidDel="00000000" w:rsidR="00000000" w:rsidRPr="00000000">
        <w:rPr>
          <w:rtl w:val="0"/>
        </w:rPr>
      </w:r>
    </w:p>
    <w:p w:rsidR="00000000" w:rsidDel="00000000" w:rsidP="00000000" w:rsidRDefault="00000000" w:rsidRPr="00000000" w14:paraId="00000018">
      <w:pPr>
        <w:spacing w:line="276" w:lineRule="auto"/>
        <w:rPr>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