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9:42-50</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42 </w:t>
            </w:r>
            <w:r w:rsidDel="00000000" w:rsidR="00000000" w:rsidRPr="00000000">
              <w:rPr>
                <w:rFonts w:ascii="Verdana" w:cs="Verdana" w:eastAsia="Verdana" w:hAnsi="Verdana"/>
                <w:sz w:val="24"/>
                <w:szCs w:val="24"/>
                <w:rtl w:val="0"/>
              </w:rPr>
              <w:t xml:space="preserve">“If anyone causes one of these little ones—those who believe in me—to stumble, it would be better for them if a large millstone were hung around their neck and they were thrown into the sea. </w:t>
            </w:r>
            <w:r w:rsidDel="00000000" w:rsidR="00000000" w:rsidRPr="00000000">
              <w:rPr>
                <w:b w:val="1"/>
                <w:sz w:val="18"/>
                <w:szCs w:val="18"/>
                <w:rtl w:val="0"/>
              </w:rPr>
              <w:t xml:space="preserve">43 </w:t>
            </w:r>
            <w:r w:rsidDel="00000000" w:rsidR="00000000" w:rsidRPr="00000000">
              <w:rPr>
                <w:rFonts w:ascii="Verdana" w:cs="Verdana" w:eastAsia="Verdana" w:hAnsi="Verdana"/>
                <w:sz w:val="24"/>
                <w:szCs w:val="24"/>
                <w:rtl w:val="0"/>
              </w:rPr>
              <w:t xml:space="preserve">If your hand causes you to stumble, cut it off. It is better for you to enter life maimed than with two hands to go into hell, where the fire never goes out. </w:t>
            </w:r>
            <w:r w:rsidDel="00000000" w:rsidR="00000000" w:rsidRPr="00000000">
              <w:rPr>
                <w:b w:val="1"/>
                <w:sz w:val="18"/>
                <w:szCs w:val="18"/>
                <w:rtl w:val="0"/>
              </w:rPr>
              <w:t xml:space="preserve">[44] </w:t>
            </w:r>
            <w:r w:rsidDel="00000000" w:rsidR="00000000" w:rsidRPr="00000000">
              <w:rPr>
                <w:rFonts w:ascii="Verdana" w:cs="Verdana" w:eastAsia="Verdana" w:hAnsi="Verdana"/>
                <w:sz w:val="15"/>
                <w:szCs w:val="15"/>
                <w:rtl w:val="0"/>
              </w:rPr>
              <w:t xml:space="preserve">[</w:t>
            </w:r>
            <w:hyperlink r:id="rId6">
              <w:r w:rsidDel="00000000" w:rsidR="00000000" w:rsidRPr="00000000">
                <w:rPr>
                  <w:rFonts w:ascii="Verdana" w:cs="Verdana" w:eastAsia="Verdana" w:hAnsi="Verdana"/>
                  <w:color w:val="b34b2c"/>
                  <w:sz w:val="15"/>
                  <w:szCs w:val="15"/>
                  <w:rtl w:val="0"/>
                </w:rPr>
                <w:t xml:space="preserve">b</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b w:val="1"/>
                <w:sz w:val="18"/>
                <w:szCs w:val="18"/>
                <w:rtl w:val="0"/>
              </w:rPr>
              <w:t xml:space="preserve">45 </w:t>
            </w:r>
            <w:r w:rsidDel="00000000" w:rsidR="00000000" w:rsidRPr="00000000">
              <w:rPr>
                <w:rFonts w:ascii="Verdana" w:cs="Verdana" w:eastAsia="Verdana" w:hAnsi="Verdana"/>
                <w:sz w:val="24"/>
                <w:szCs w:val="24"/>
                <w:rtl w:val="0"/>
              </w:rPr>
              <w:t xml:space="preserve">And if your foot causes you to stumble, cut it off. It is better for you to enter life crippled than to have two feet and be thrown into hell. </w:t>
            </w:r>
            <w:r w:rsidDel="00000000" w:rsidR="00000000" w:rsidRPr="00000000">
              <w:rPr>
                <w:b w:val="1"/>
                <w:sz w:val="18"/>
                <w:szCs w:val="18"/>
                <w:rtl w:val="0"/>
              </w:rPr>
              <w:t xml:space="preserve">[46] </w:t>
            </w:r>
            <w:r w:rsidDel="00000000" w:rsidR="00000000" w:rsidRPr="00000000">
              <w:rPr>
                <w:rFonts w:ascii="Verdana" w:cs="Verdana" w:eastAsia="Verdana" w:hAnsi="Verdana"/>
                <w:sz w:val="15"/>
                <w:szCs w:val="15"/>
                <w:rtl w:val="0"/>
              </w:rPr>
              <w:t xml:space="preserve">[</w:t>
            </w:r>
            <w:hyperlink r:id="rId7">
              <w:r w:rsidDel="00000000" w:rsidR="00000000" w:rsidRPr="00000000">
                <w:rPr>
                  <w:rFonts w:ascii="Verdana" w:cs="Verdana" w:eastAsia="Verdana" w:hAnsi="Verdana"/>
                  <w:color w:val="b34b2c"/>
                  <w:sz w:val="15"/>
                  <w:szCs w:val="15"/>
                  <w:rtl w:val="0"/>
                </w:rPr>
                <w:t xml:space="preserve">c</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b w:val="1"/>
                <w:sz w:val="18"/>
                <w:szCs w:val="18"/>
                <w:rtl w:val="0"/>
              </w:rPr>
              <w:t xml:space="preserve">47 </w:t>
            </w:r>
            <w:r w:rsidDel="00000000" w:rsidR="00000000" w:rsidRPr="00000000">
              <w:rPr>
                <w:rFonts w:ascii="Verdana" w:cs="Verdana" w:eastAsia="Verdana" w:hAnsi="Verdana"/>
                <w:sz w:val="24"/>
                <w:szCs w:val="24"/>
                <w:rtl w:val="0"/>
              </w:rPr>
              <w:t xml:space="preserve">And if your eye causes you to stumble, pluck it out. It is better for you to enter the kingdom of God with one eye than to have two eyes and be thrown into hell, </w:t>
            </w:r>
            <w:r w:rsidDel="00000000" w:rsidR="00000000" w:rsidRPr="00000000">
              <w:rPr>
                <w:b w:val="1"/>
                <w:sz w:val="18"/>
                <w:szCs w:val="18"/>
                <w:rtl w:val="0"/>
              </w:rPr>
              <w:t xml:space="preserve">48 </w:t>
            </w:r>
            <w:r w:rsidDel="00000000" w:rsidR="00000000" w:rsidRPr="00000000">
              <w:rPr>
                <w:rFonts w:ascii="Verdana" w:cs="Verdana" w:eastAsia="Verdana" w:hAnsi="Verdana"/>
                <w:sz w:val="24"/>
                <w:szCs w:val="24"/>
                <w:rtl w:val="0"/>
              </w:rPr>
              <w:t xml:space="preserve">where</w:t>
            </w:r>
          </w:p>
          <w:p w:rsidR="00000000" w:rsidDel="00000000" w:rsidP="00000000" w:rsidRDefault="00000000" w:rsidRPr="00000000" w14:paraId="00000004">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worms that eat them do not die,</w:t>
            </w:r>
          </w:p>
          <w:p w:rsidR="00000000" w:rsidDel="00000000" w:rsidP="00000000" w:rsidRDefault="00000000" w:rsidRPr="00000000" w14:paraId="00000005">
            <w:pPr>
              <w:shd w:fill="ffffff" w:val="clear"/>
              <w:spacing w:after="220" w:before="220" w:line="360" w:lineRule="auto"/>
              <w:ind w:left="220" w:firstLine="0"/>
              <w:rPr>
                <w:rFonts w:ascii="Verdana" w:cs="Verdana" w:eastAsia="Verdana" w:hAnsi="Verdana"/>
                <w:sz w:val="15"/>
                <w:szCs w:val="15"/>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the fire is not quenched.’</w:t>
            </w:r>
            <w:r w:rsidDel="00000000" w:rsidR="00000000" w:rsidRPr="00000000">
              <w:rPr>
                <w:rFonts w:ascii="Verdana" w:cs="Verdana" w:eastAsia="Verdana" w:hAnsi="Verdana"/>
                <w:sz w:val="15"/>
                <w:szCs w:val="15"/>
                <w:rtl w:val="0"/>
              </w:rPr>
              <w:t xml:space="preserve">[</w:t>
            </w:r>
            <w:hyperlink r:id="rId8">
              <w:r w:rsidDel="00000000" w:rsidR="00000000" w:rsidRPr="00000000">
                <w:rPr>
                  <w:rFonts w:ascii="Verdana" w:cs="Verdana" w:eastAsia="Verdana" w:hAnsi="Verdana"/>
                  <w:color w:val="b34b2c"/>
                  <w:sz w:val="15"/>
                  <w:szCs w:val="15"/>
                  <w:rtl w:val="0"/>
                </w:rPr>
                <w:t xml:space="preserve">d</w:t>
              </w:r>
            </w:hyperlink>
            <w:r w:rsidDel="00000000" w:rsidR="00000000" w:rsidRPr="00000000">
              <w:rPr>
                <w:rFonts w:ascii="Verdana" w:cs="Verdana" w:eastAsia="Verdana" w:hAnsi="Verdana"/>
                <w:sz w:val="15"/>
                <w:szCs w:val="15"/>
                <w:rtl w:val="0"/>
              </w:rPr>
              <w:t xml:space="preserve">]</w:t>
            </w:r>
          </w:p>
          <w:p w:rsidR="00000000" w:rsidDel="00000000" w:rsidP="00000000" w:rsidRDefault="00000000" w:rsidRPr="00000000" w14:paraId="00000006">
            <w:pPr>
              <w:shd w:fill="ffffff" w:val="clear"/>
              <w:spacing w:after="160" w:before="0" w:line="360" w:lineRule="auto"/>
              <w:rPr>
                <w:rFonts w:ascii="Verdana" w:cs="Verdana" w:eastAsia="Verdana" w:hAnsi="Verdana"/>
                <w:sz w:val="24"/>
                <w:szCs w:val="24"/>
              </w:rPr>
            </w:pPr>
            <w:r w:rsidDel="00000000" w:rsidR="00000000" w:rsidRPr="00000000">
              <w:rPr>
                <w:b w:val="1"/>
                <w:sz w:val="18"/>
                <w:szCs w:val="18"/>
                <w:rtl w:val="0"/>
              </w:rPr>
              <w:t xml:space="preserve">49 </w:t>
            </w:r>
            <w:r w:rsidDel="00000000" w:rsidR="00000000" w:rsidRPr="00000000">
              <w:rPr>
                <w:rFonts w:ascii="Verdana" w:cs="Verdana" w:eastAsia="Verdana" w:hAnsi="Verdana"/>
                <w:sz w:val="24"/>
                <w:szCs w:val="24"/>
                <w:rtl w:val="0"/>
              </w:rPr>
              <w:t xml:space="preserve">Everyone will be salted with fire.</w:t>
            </w:r>
          </w:p>
          <w:p w:rsidR="00000000" w:rsidDel="00000000" w:rsidP="00000000" w:rsidRDefault="00000000" w:rsidRPr="00000000" w14:paraId="00000007">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50 </w:t>
            </w:r>
            <w:r w:rsidDel="00000000" w:rsidR="00000000" w:rsidRPr="00000000">
              <w:rPr>
                <w:rFonts w:ascii="Verdana" w:cs="Verdana" w:eastAsia="Verdana" w:hAnsi="Verdana"/>
                <w:sz w:val="24"/>
                <w:szCs w:val="24"/>
                <w:rtl w:val="0"/>
              </w:rPr>
              <w:t xml:space="preserve">“Salt is good, but if it loses its saltiness, how can you make it salty again? Have salt among yourselves, and be at peace with each other.”</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0C">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Historical Narrative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2. Big Picture</w:t>
      </w:r>
    </w:p>
    <w:p w:rsidR="00000000" w:rsidDel="00000000" w:rsidP="00000000" w:rsidRDefault="00000000" w:rsidRPr="00000000" w14:paraId="00000012">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3">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8">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9">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A">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B">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C">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D">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E">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1">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2">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7">
      <w:pPr>
        <w:rPr/>
      </w:pPr>
      <w:r w:rsidDel="00000000" w:rsidR="00000000" w:rsidRPr="00000000">
        <w:rPr>
          <w:rtl w:val="0"/>
        </w:rPr>
        <w:t xml:space="preserve">    - Who (main characters) :</w:t>
      </w:r>
    </w:p>
    <w:p w:rsidR="00000000" w:rsidDel="00000000" w:rsidP="00000000" w:rsidRDefault="00000000" w:rsidRPr="00000000" w14:paraId="00000028">
      <w:pPr>
        <w:rPr/>
      </w:pPr>
      <w:r w:rsidDel="00000000" w:rsidR="00000000" w:rsidRPr="00000000">
        <w:rPr>
          <w:rtl w:val="0"/>
        </w:rPr>
        <w:t xml:space="preserve">    - When (time) :</w:t>
      </w:r>
    </w:p>
    <w:p w:rsidR="00000000" w:rsidDel="00000000" w:rsidP="00000000" w:rsidRDefault="00000000" w:rsidRPr="00000000" w14:paraId="00000029">
      <w:pPr>
        <w:rPr/>
      </w:pPr>
      <w:r w:rsidDel="00000000" w:rsidR="00000000" w:rsidRPr="00000000">
        <w:rPr>
          <w:rtl w:val="0"/>
        </w:rPr>
        <w:t xml:space="preserve">    - Where (place) : </w:t>
      </w:r>
    </w:p>
    <w:p w:rsidR="00000000" w:rsidDel="00000000" w:rsidP="00000000" w:rsidRDefault="00000000" w:rsidRPr="00000000" w14:paraId="0000002A">
      <w:pPr>
        <w:rPr/>
      </w:pPr>
      <w:r w:rsidDel="00000000" w:rsidR="00000000" w:rsidRPr="00000000">
        <w:rPr>
          <w:rtl w:val="0"/>
        </w:rPr>
        <w:t xml:space="preserve">    - What (what happened?) :</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2D">
      <w:pPr>
        <w:rPr>
          <w:b w:val="1"/>
        </w:rPr>
      </w:pPr>
      <w:r w:rsidDel="00000000" w:rsidR="00000000" w:rsidRPr="00000000">
        <w:rPr>
          <w:b w:val="1"/>
          <w:rtl w:val="0"/>
        </w:rPr>
        <w:t xml:space="preserve">  - emphasized word</w:t>
      </w:r>
    </w:p>
    <w:p w:rsidR="00000000" w:rsidDel="00000000" w:rsidP="00000000" w:rsidRDefault="00000000" w:rsidRPr="00000000" w14:paraId="0000002E">
      <w:pPr>
        <w:rPr>
          <w:b w:val="1"/>
        </w:rPr>
      </w:pPr>
      <w:r w:rsidDel="00000000" w:rsidR="00000000" w:rsidRPr="00000000">
        <w:rPr>
          <w:b w:val="1"/>
          <w:rtl w:val="0"/>
        </w:rPr>
        <w:t xml:space="preserve">  - repeated word</w:t>
      </w:r>
    </w:p>
    <w:p w:rsidR="00000000" w:rsidDel="00000000" w:rsidP="00000000" w:rsidRDefault="00000000" w:rsidRPr="00000000" w14:paraId="0000002F">
      <w:pPr>
        <w:rPr>
          <w:color w:val="808080"/>
        </w:rPr>
      </w:pPr>
      <w:r w:rsidDel="00000000" w:rsidR="00000000" w:rsidRPr="00000000">
        <w:rPr>
          <w:color w:val="808080"/>
          <w:rtl w:val="0"/>
        </w:rPr>
        <w:t xml:space="preserve">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2">
      <w:pPr>
        <w:rPr>
          <w:color w:val="808080"/>
        </w:rPr>
      </w:pPr>
      <w:r w:rsidDel="00000000" w:rsidR="00000000" w:rsidRPr="00000000">
        <w:rPr>
          <w:color w:val="808080"/>
          <w:rtl w:val="0"/>
        </w:rPr>
        <w:t xml:space="preserve"> </w:t>
      </w:r>
    </w:p>
    <w:p w:rsidR="00000000" w:rsidDel="00000000" w:rsidP="00000000" w:rsidRDefault="00000000" w:rsidRPr="00000000" w14:paraId="00000033">
      <w:pPr>
        <w:rPr>
          <w:color w:val="808080"/>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4. Write down the connections.</w:t>
      </w:r>
    </w:p>
    <w:p w:rsidR="00000000" w:rsidDel="00000000" w:rsidP="00000000" w:rsidRDefault="00000000" w:rsidRPr="00000000" w14:paraId="00000035">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9">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6. What are keywords and verses?</w:t>
      </w:r>
    </w:p>
    <w:p w:rsidR="00000000" w:rsidDel="00000000" w:rsidP="00000000" w:rsidRDefault="00000000" w:rsidRPr="00000000" w14:paraId="0000003E">
      <w:pPr>
        <w:rPr>
          <w:color w:val="a6a6a6"/>
        </w:rPr>
      </w:pPr>
      <w:r w:rsidDel="00000000" w:rsidR="00000000" w:rsidRPr="00000000">
        <w:rPr>
          <w:color w:val="a6a6a6"/>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41">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3">
            <w:pPr>
              <w:rPr>
                <w:b w:val="1"/>
              </w:rPr>
            </w:pPr>
            <w:r w:rsidDel="00000000" w:rsidR="00000000" w:rsidRPr="00000000">
              <w:rPr>
                <w:b w:val="1"/>
                <w:rtl w:val="0"/>
              </w:rPr>
              <w:t xml:space="preserve">8. Interpretation &amp; Application </w:t>
            </w:r>
          </w:p>
          <w:p w:rsidR="00000000" w:rsidDel="00000000" w:rsidP="00000000" w:rsidRDefault="00000000" w:rsidRPr="00000000" w14:paraId="00000044">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5">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6">
            <w:pPr>
              <w:rPr/>
            </w:pPr>
            <w:r w:rsidDel="00000000" w:rsidR="00000000" w:rsidRPr="00000000">
              <w:rPr>
                <w:rtl w:val="0"/>
              </w:rPr>
              <w:t xml:space="preserve">Ex) Why should we love one another? </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   3) Apply the text to your life </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8">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9">
            <w:pPr>
              <w:rPr>
                <w:b w:val="1"/>
              </w:rPr>
            </w:pPr>
            <w:r w:rsidDel="00000000" w:rsidR="00000000" w:rsidRPr="00000000">
              <w:rPr>
                <w:b w:val="1"/>
                <w:rtl w:val="0"/>
              </w:rPr>
              <w:t xml:space="preserve">&lt;Areas to Examine&gt;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My relation with God </w:t>
            </w:r>
          </w:p>
          <w:p w:rsidR="00000000" w:rsidDel="00000000" w:rsidP="00000000" w:rsidRDefault="00000000" w:rsidRPr="00000000" w14:paraId="0000006C">
            <w:pPr>
              <w:rPr/>
            </w:pPr>
            <w:r w:rsidDel="00000000" w:rsidR="00000000" w:rsidRPr="00000000">
              <w:rPr>
                <w:rtl w:val="0"/>
              </w:rPr>
              <w:t xml:space="preserve">My personal life </w:t>
            </w:r>
          </w:p>
          <w:p w:rsidR="00000000" w:rsidDel="00000000" w:rsidP="00000000" w:rsidRDefault="00000000" w:rsidRPr="00000000" w14:paraId="0000006D">
            <w:pPr>
              <w:rPr/>
            </w:pPr>
            <w:r w:rsidDel="00000000" w:rsidR="00000000" w:rsidRPr="00000000">
              <w:rPr>
                <w:rtl w:val="0"/>
              </w:rPr>
              <w:t xml:space="preserve">My relations with others</w:t>
            </w:r>
          </w:p>
          <w:p w:rsidR="00000000" w:rsidDel="00000000" w:rsidP="00000000" w:rsidRDefault="00000000" w:rsidRPr="00000000" w14:paraId="0000006E">
            <w:pPr>
              <w:rPr/>
            </w:pPr>
            <w:r w:rsidDel="00000000" w:rsidR="00000000" w:rsidRPr="00000000">
              <w:rPr>
                <w:rtl w:val="0"/>
              </w:rPr>
              <w:t xml:space="preserve">   (family, church, work..)</w:t>
            </w:r>
          </w:p>
          <w:p w:rsidR="00000000" w:rsidDel="00000000" w:rsidP="00000000" w:rsidRDefault="00000000" w:rsidRPr="00000000" w14:paraId="0000006F">
            <w:pPr>
              <w:rPr/>
            </w:pPr>
            <w:r w:rsidDel="00000000" w:rsidR="00000000" w:rsidRPr="00000000">
              <w:rPr>
                <w:rtl w:val="0"/>
              </w:rPr>
              <w:t xml:space="preserve">My relation with the enemy</w:t>
            </w:r>
          </w:p>
          <w:p w:rsidR="00000000" w:rsidDel="00000000" w:rsidP="00000000" w:rsidRDefault="00000000" w:rsidRPr="00000000" w14:paraId="00000070">
            <w:pPr>
              <w:rPr/>
            </w:pPr>
            <w:r w:rsidDel="00000000" w:rsidR="00000000" w:rsidRPr="00000000">
              <w:rPr>
                <w:rtl w:val="0"/>
              </w:rPr>
              <w:t xml:space="preserve">My world</w:t>
            </w:r>
          </w:p>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Is there an example for me to follow?</w:t>
            </w:r>
          </w:p>
          <w:p w:rsidR="00000000" w:rsidDel="00000000" w:rsidP="00000000" w:rsidRDefault="00000000" w:rsidRPr="00000000" w14:paraId="00000074">
            <w:pPr>
              <w:rPr/>
            </w:pPr>
            <w:r w:rsidDel="00000000" w:rsidR="00000000" w:rsidRPr="00000000">
              <w:rPr>
                <w:rtl w:val="0"/>
              </w:rPr>
              <w:t xml:space="preserve">Is there a sin to avoid?</w:t>
            </w:r>
          </w:p>
          <w:p w:rsidR="00000000" w:rsidDel="00000000" w:rsidP="00000000" w:rsidRDefault="00000000" w:rsidRPr="00000000" w14:paraId="00000075">
            <w:pPr>
              <w:rPr/>
            </w:pPr>
            <w:r w:rsidDel="00000000" w:rsidR="00000000" w:rsidRPr="00000000">
              <w:rPr>
                <w:rtl w:val="0"/>
              </w:rPr>
              <w:t xml:space="preserve">Is there a promise to claim?</w:t>
            </w:r>
          </w:p>
          <w:p w:rsidR="00000000" w:rsidDel="00000000" w:rsidP="00000000" w:rsidRDefault="00000000" w:rsidRPr="00000000" w14:paraId="00000076">
            <w:pPr>
              <w:rPr/>
            </w:pPr>
            <w:r w:rsidDel="00000000" w:rsidR="00000000" w:rsidRPr="00000000">
              <w:rPr>
                <w:rtl w:val="0"/>
              </w:rPr>
              <w:t xml:space="preserve">Is there a prayer to repeat?</w:t>
            </w:r>
          </w:p>
          <w:p w:rsidR="00000000" w:rsidDel="00000000" w:rsidP="00000000" w:rsidRDefault="00000000" w:rsidRPr="00000000" w14:paraId="00000077">
            <w:pPr>
              <w:rPr/>
            </w:pPr>
            <w:r w:rsidDel="00000000" w:rsidR="00000000" w:rsidRPr="00000000">
              <w:rPr>
                <w:rtl w:val="0"/>
              </w:rPr>
              <w:t xml:space="preserve">Is there a command to obey?</w:t>
            </w:r>
          </w:p>
          <w:p w:rsidR="00000000" w:rsidDel="00000000" w:rsidP="00000000" w:rsidRDefault="00000000" w:rsidRPr="00000000" w14:paraId="00000078">
            <w:pPr>
              <w:rPr/>
            </w:pPr>
            <w:r w:rsidDel="00000000" w:rsidR="00000000" w:rsidRPr="00000000">
              <w:rPr>
                <w:rtl w:val="0"/>
              </w:rPr>
              <w:t xml:space="preserve">Is there a condition to meet?</w:t>
            </w:r>
          </w:p>
          <w:p w:rsidR="00000000" w:rsidDel="00000000" w:rsidP="00000000" w:rsidRDefault="00000000" w:rsidRPr="00000000" w14:paraId="00000079">
            <w:pPr>
              <w:rPr/>
            </w:pPr>
            <w:r w:rsidDel="00000000" w:rsidR="00000000" w:rsidRPr="00000000">
              <w:rPr>
                <w:rtl w:val="0"/>
              </w:rPr>
              <w:t xml:space="preserve">Is there a verse to memorize?</w:t>
            </w:r>
          </w:p>
          <w:p w:rsidR="00000000" w:rsidDel="00000000" w:rsidP="00000000" w:rsidRDefault="00000000" w:rsidRPr="00000000" w14:paraId="0000007A">
            <w:pPr>
              <w:rPr/>
            </w:pPr>
            <w:r w:rsidDel="00000000" w:rsidR="00000000" w:rsidRPr="00000000">
              <w:rPr>
                <w:rtl w:val="0"/>
              </w:rPr>
              <w:t xml:space="preserve">Is there an error to mark?</w:t>
            </w:r>
          </w:p>
          <w:p w:rsidR="00000000" w:rsidDel="00000000" w:rsidP="00000000" w:rsidRDefault="00000000" w:rsidRPr="00000000" w14:paraId="0000007B">
            <w:pPr>
              <w:rPr/>
            </w:pPr>
            <w:r w:rsidDel="00000000" w:rsidR="00000000" w:rsidRPr="00000000">
              <w:rPr>
                <w:rtl w:val="0"/>
              </w:rPr>
              <w:t xml:space="preserve">Is there a challenge to face?</w:t>
            </w:r>
          </w:p>
        </w:tc>
      </w:tr>
    </w:tbl>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7E">
      <w:pPr>
        <w:rPr/>
      </w:pPr>
      <w:r w:rsidDel="00000000" w:rsidR="00000000" w:rsidRPr="00000000">
        <w:rPr>
          <w:rtl w:val="0"/>
        </w:rPr>
        <w:t xml:space="preserve">    1) Decide on a specific action (goal of meditation)</w:t>
      </w:r>
    </w:p>
    <w:p w:rsidR="00000000" w:rsidDel="00000000" w:rsidP="00000000" w:rsidRDefault="00000000" w:rsidRPr="00000000" w14:paraId="0000007F">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9" w:type="default"/>
      <w:footerReference r:id="rId10"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iblegateway.com/passage/?search=Mark+9&amp;version=NIV#fen-NIV-24583b" TargetMode="External"/><Relationship Id="rId7" Type="http://schemas.openxmlformats.org/officeDocument/2006/relationships/hyperlink" Target="https://www.biblegateway.com/passage/?search=Mark+9&amp;version=NIV#fen-NIV-24585c" TargetMode="External"/><Relationship Id="rId8" Type="http://schemas.openxmlformats.org/officeDocument/2006/relationships/hyperlink" Target="https://www.biblegateway.com/passage/?search=Mark+9&amp;version=NIV#fen-NIV-245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