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23337E" w:rsidRDefault="00000000">
      <w:pPr>
        <w:spacing w:before="80" w:after="240"/>
        <w:jc w:val="center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sz w:val="36"/>
          <w:szCs w:val="36"/>
        </w:rPr>
        <w:t>Hear the Word and Understand it</w:t>
      </w:r>
    </w:p>
    <w:p w14:paraId="00000002" w14:textId="77777777" w:rsidR="0023337E" w:rsidRDefault="00000000">
      <w:pPr>
        <w:spacing w:before="80" w:after="240" w:line="240" w:lineRule="auto"/>
        <w:rPr>
          <w:sz w:val="24"/>
          <w:szCs w:val="24"/>
        </w:rPr>
      </w:pPr>
      <w:hyperlink r:id="rId5">
        <w:r>
          <w:rPr>
            <w:color w:val="1155CC"/>
            <w:sz w:val="24"/>
            <w:szCs w:val="24"/>
            <w:u w:val="single"/>
          </w:rPr>
          <w:t>Matthew 13:18-23</w:t>
        </w:r>
      </w:hyperlink>
    </w:p>
    <w:p w14:paraId="00000003" w14:textId="77777777" w:rsidR="0023337E" w:rsidRDefault="00000000">
      <w:pPr>
        <w:spacing w:before="80" w:after="240" w:line="240" w:lineRule="auto"/>
        <w:rPr>
          <w:sz w:val="24"/>
          <w:szCs w:val="24"/>
        </w:rPr>
      </w:pPr>
      <w:r>
        <w:rPr>
          <w:sz w:val="24"/>
          <w:szCs w:val="24"/>
        </w:rPr>
        <w:t>Key Verse 23: “As for what was sown on good soil, this is the one who hears the word and understands it. He indeed bears fruit and yields, in one case a hundredfold, in another sixty, and in another thirty.”</w:t>
      </w:r>
    </w:p>
    <w:p w14:paraId="00000004" w14:textId="77777777" w:rsidR="0023337E" w:rsidRDefault="00000000">
      <w:pPr>
        <w:spacing w:before="80" w:after="240" w:line="240" w:lineRule="auto"/>
        <w:rPr>
          <w:sz w:val="24"/>
          <w:szCs w:val="24"/>
        </w:rPr>
      </w:pPr>
      <w:r>
        <w:rPr>
          <w:sz w:val="24"/>
          <w:szCs w:val="24"/>
        </w:rPr>
        <w:t>Key Question: What does it mean to understand the word?</w:t>
      </w:r>
    </w:p>
    <w:p w14:paraId="00000005" w14:textId="77777777" w:rsidR="0023337E" w:rsidRDefault="00000000">
      <w:pPr>
        <w:spacing w:before="8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23337E" w:rsidRDefault="00000000">
      <w:pPr>
        <w:spacing w:before="80" w:after="240" w:line="360" w:lineRule="auto"/>
      </w:pPr>
      <w:r>
        <w:t>Read verses 18-19.</w:t>
      </w:r>
    </w:p>
    <w:p w14:paraId="00000007" w14:textId="77777777" w:rsidR="0023337E" w:rsidRDefault="00000000">
      <w:pPr>
        <w:numPr>
          <w:ilvl w:val="0"/>
          <w:numId w:val="1"/>
        </w:numPr>
        <w:spacing w:before="80" w:line="360" w:lineRule="auto"/>
      </w:pPr>
      <w:r>
        <w:t xml:space="preserve">How is the word of the kingdom like a seed? What is the purpose of a seed? </w:t>
      </w:r>
    </w:p>
    <w:p w14:paraId="00000008" w14:textId="77777777" w:rsidR="0023337E" w:rsidRDefault="00000000">
      <w:pPr>
        <w:numPr>
          <w:ilvl w:val="0"/>
          <w:numId w:val="1"/>
        </w:numPr>
        <w:spacing w:before="80" w:line="360" w:lineRule="auto"/>
      </w:pPr>
      <w:r>
        <w:t xml:space="preserve">How are people’s hearts like soil? </w:t>
      </w:r>
    </w:p>
    <w:p w14:paraId="00000009" w14:textId="77777777" w:rsidR="0023337E" w:rsidRDefault="00000000">
      <w:pPr>
        <w:numPr>
          <w:ilvl w:val="0"/>
          <w:numId w:val="1"/>
        </w:numPr>
        <w:spacing w:before="80" w:line="360" w:lineRule="auto"/>
      </w:pPr>
      <w:r>
        <w:t>How do we hear the word?</w:t>
      </w:r>
    </w:p>
    <w:p w14:paraId="0000000A" w14:textId="77777777" w:rsidR="0023337E" w:rsidRDefault="00000000">
      <w:pPr>
        <w:numPr>
          <w:ilvl w:val="0"/>
          <w:numId w:val="1"/>
        </w:numPr>
        <w:spacing w:before="80" w:line="360" w:lineRule="auto"/>
      </w:pPr>
      <w:r>
        <w:t>How can we understand the word?</w:t>
      </w:r>
    </w:p>
    <w:p w14:paraId="0000000B" w14:textId="77777777" w:rsidR="0023337E" w:rsidRDefault="00000000">
      <w:pPr>
        <w:numPr>
          <w:ilvl w:val="0"/>
          <w:numId w:val="1"/>
        </w:numPr>
        <w:spacing w:before="80" w:line="360" w:lineRule="auto"/>
      </w:pPr>
      <w:r>
        <w:t>Why would it be difficult to sow seed on a path?</w:t>
      </w:r>
    </w:p>
    <w:p w14:paraId="0000000C" w14:textId="77777777" w:rsidR="0023337E" w:rsidRDefault="00000000">
      <w:pPr>
        <w:numPr>
          <w:ilvl w:val="0"/>
          <w:numId w:val="1"/>
        </w:numPr>
        <w:spacing w:before="80" w:line="360" w:lineRule="auto"/>
      </w:pPr>
      <w:r>
        <w:t>Why would a person with heart soil like a path have difficulty understanding the word?</w:t>
      </w:r>
    </w:p>
    <w:p w14:paraId="0000000D" w14:textId="77777777" w:rsidR="0023337E" w:rsidRDefault="00000000">
      <w:pPr>
        <w:numPr>
          <w:ilvl w:val="1"/>
          <w:numId w:val="1"/>
        </w:numPr>
        <w:spacing w:before="80" w:line="360" w:lineRule="auto"/>
      </w:pPr>
      <w:r>
        <w:t xml:space="preserve">How can we prevent the evil one from snatching away the word?  </w:t>
      </w:r>
      <w:r>
        <w:br/>
      </w:r>
    </w:p>
    <w:p w14:paraId="0000000E" w14:textId="77777777" w:rsidR="0023337E" w:rsidRDefault="00000000">
      <w:pPr>
        <w:spacing w:before="80" w:line="360" w:lineRule="auto"/>
      </w:pPr>
      <w:r>
        <w:t>Read verses 20-21.</w:t>
      </w:r>
    </w:p>
    <w:p w14:paraId="0000000F" w14:textId="77777777" w:rsidR="0023337E" w:rsidRDefault="00000000">
      <w:pPr>
        <w:numPr>
          <w:ilvl w:val="0"/>
          <w:numId w:val="1"/>
        </w:numPr>
        <w:spacing w:before="80" w:line="360" w:lineRule="auto"/>
      </w:pPr>
      <w:r>
        <w:t>Why would it be difficult for a seed to grow on rocky ground?</w:t>
      </w:r>
    </w:p>
    <w:p w14:paraId="00000010" w14:textId="77777777" w:rsidR="0023337E" w:rsidRDefault="00000000">
      <w:pPr>
        <w:numPr>
          <w:ilvl w:val="0"/>
          <w:numId w:val="1"/>
        </w:numPr>
        <w:spacing w:before="80" w:line="360" w:lineRule="auto"/>
      </w:pPr>
      <w:r>
        <w:t>Why would a person with a rocky ground heart have difficulty growing the word of the kingdom in their lives?</w:t>
      </w:r>
    </w:p>
    <w:p w14:paraId="00000011" w14:textId="07987FEB" w:rsidR="0023337E" w:rsidRDefault="00000000">
      <w:pPr>
        <w:numPr>
          <w:ilvl w:val="1"/>
          <w:numId w:val="1"/>
        </w:numPr>
        <w:spacing w:before="80" w:line="360" w:lineRule="auto"/>
      </w:pPr>
      <w:r>
        <w:t>How can we take root?</w:t>
      </w:r>
    </w:p>
    <w:p w14:paraId="00000012" w14:textId="77777777" w:rsidR="0023337E" w:rsidRDefault="0023337E">
      <w:pPr>
        <w:spacing w:before="80" w:line="360" w:lineRule="auto"/>
      </w:pPr>
    </w:p>
    <w:p w14:paraId="00000013" w14:textId="77777777" w:rsidR="0023337E" w:rsidRDefault="00000000">
      <w:pPr>
        <w:spacing w:before="80" w:line="360" w:lineRule="auto"/>
      </w:pPr>
      <w:r>
        <w:t>Read verse 22.</w:t>
      </w:r>
    </w:p>
    <w:p w14:paraId="00000014" w14:textId="77777777" w:rsidR="0023337E" w:rsidRDefault="00000000">
      <w:pPr>
        <w:numPr>
          <w:ilvl w:val="0"/>
          <w:numId w:val="1"/>
        </w:numPr>
        <w:spacing w:before="80" w:line="360" w:lineRule="auto"/>
      </w:pPr>
      <w:r>
        <w:t>Why would it be difficult for a seed to grow amongst thorns?</w:t>
      </w:r>
    </w:p>
    <w:p w14:paraId="00000015" w14:textId="77777777" w:rsidR="0023337E" w:rsidRDefault="00000000">
      <w:pPr>
        <w:numPr>
          <w:ilvl w:val="0"/>
          <w:numId w:val="1"/>
        </w:numPr>
        <w:spacing w:before="80" w:line="360" w:lineRule="auto"/>
      </w:pPr>
      <w:r>
        <w:t>Why would a person with thorns growing in their heart have difficulty bearing fruit?</w:t>
      </w:r>
    </w:p>
    <w:p w14:paraId="00000016" w14:textId="77777777" w:rsidR="0023337E" w:rsidRDefault="00000000">
      <w:pPr>
        <w:numPr>
          <w:ilvl w:val="1"/>
          <w:numId w:val="1"/>
        </w:numPr>
        <w:spacing w:before="80" w:line="360" w:lineRule="auto"/>
      </w:pPr>
      <w:r>
        <w:t>How can we uproot the cares of this world and the deceitfulness of riches?</w:t>
      </w:r>
    </w:p>
    <w:p w14:paraId="00000017" w14:textId="77777777" w:rsidR="0023337E" w:rsidRDefault="0023337E">
      <w:pPr>
        <w:spacing w:before="80" w:line="360" w:lineRule="auto"/>
      </w:pPr>
    </w:p>
    <w:p w14:paraId="00000018" w14:textId="77777777" w:rsidR="0023337E" w:rsidRDefault="00000000">
      <w:pPr>
        <w:spacing w:before="80" w:line="360" w:lineRule="auto"/>
      </w:pPr>
      <w:r>
        <w:t>Read verse 23.</w:t>
      </w:r>
    </w:p>
    <w:p w14:paraId="00000019" w14:textId="77777777" w:rsidR="0023337E" w:rsidRDefault="00000000">
      <w:pPr>
        <w:numPr>
          <w:ilvl w:val="0"/>
          <w:numId w:val="1"/>
        </w:numPr>
        <w:spacing w:before="80" w:line="360" w:lineRule="auto"/>
      </w:pPr>
      <w:r>
        <w:t>What does it mean to understand the word?</w:t>
      </w:r>
    </w:p>
    <w:p w14:paraId="0000001A" w14:textId="77777777" w:rsidR="0023337E" w:rsidRDefault="00000000">
      <w:pPr>
        <w:numPr>
          <w:ilvl w:val="0"/>
          <w:numId w:val="1"/>
        </w:numPr>
        <w:spacing w:before="80" w:line="360" w:lineRule="auto"/>
      </w:pPr>
      <w:r>
        <w:t xml:space="preserve">What type of person is a ‘good soil’ person? </w:t>
      </w:r>
    </w:p>
    <w:p w14:paraId="0000001B" w14:textId="77777777" w:rsidR="0023337E" w:rsidRDefault="00000000">
      <w:pPr>
        <w:numPr>
          <w:ilvl w:val="1"/>
          <w:numId w:val="1"/>
        </w:numPr>
        <w:spacing w:before="80" w:line="360" w:lineRule="auto"/>
      </w:pPr>
      <w:r>
        <w:t>Why are they able to grow the word of the kingdom, bear fruit, and yield a hundredfold seed?</w:t>
      </w:r>
    </w:p>
    <w:p w14:paraId="0000001C" w14:textId="77777777" w:rsidR="0023337E" w:rsidRDefault="00000000">
      <w:pPr>
        <w:numPr>
          <w:ilvl w:val="1"/>
          <w:numId w:val="1"/>
        </w:numPr>
        <w:spacing w:before="80" w:line="360" w:lineRule="auto"/>
      </w:pPr>
      <w:r>
        <w:t>What happens after someone yields seed?</w:t>
      </w:r>
    </w:p>
    <w:sectPr w:rsidR="0023337E"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858"/>
    <w:multiLevelType w:val="multilevel"/>
    <w:tmpl w:val="890E79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7571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7E"/>
    <w:rsid w:val="0023337E"/>
    <w:rsid w:val="00B4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4057"/>
  <w15:docId w15:val="{B0ED869F-D4E1-47C0-AC65-BFCEDF1D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+13%3A1-23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2</cp:revision>
  <dcterms:created xsi:type="dcterms:W3CDTF">2022-12-02T05:01:00Z</dcterms:created>
  <dcterms:modified xsi:type="dcterms:W3CDTF">2022-12-02T05:01:00Z</dcterms:modified>
</cp:coreProperties>
</file>