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Believe In The Name Of Jesus And Love One Another</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hyperlink r:id="rId6">
        <w:r w:rsidDel="00000000" w:rsidR="00000000" w:rsidRPr="00000000">
          <w:rPr>
            <w:rFonts w:ascii="Roboto" w:cs="Roboto" w:eastAsia="Roboto" w:hAnsi="Roboto"/>
            <w:color w:val="1155cc"/>
            <w:sz w:val="24"/>
            <w:szCs w:val="24"/>
            <w:highlight w:val="white"/>
            <w:u w:val="single"/>
            <w:rtl w:val="0"/>
          </w:rPr>
          <w:t xml:space="preserve">1 John 3:11-4:6</w:t>
        </w:r>
      </w:hyperlink>
      <w:r w:rsidDel="00000000" w:rsidR="00000000" w:rsidRPr="00000000">
        <w:rPr>
          <w:rtl w:val="0"/>
        </w:rPr>
      </w:r>
    </w:p>
    <w:p w:rsidR="00000000" w:rsidDel="00000000" w:rsidP="00000000" w:rsidRDefault="00000000" w:rsidRPr="00000000" w14:paraId="00000004">
      <w:pPr>
        <w:rPr/>
      </w:pPr>
      <w:r w:rsidDel="00000000" w:rsidR="00000000" w:rsidRPr="00000000">
        <w:rPr>
          <w:rFonts w:ascii="Roboto" w:cs="Roboto" w:eastAsia="Roboto" w:hAnsi="Roboto"/>
          <w:color w:val="212529"/>
          <w:sz w:val="24"/>
          <w:szCs w:val="24"/>
          <w:highlight w:val="white"/>
          <w:rtl w:val="0"/>
        </w:rPr>
        <w:t xml:space="preserve">Key Verse 3:23: </w:t>
      </w:r>
      <w:r w:rsidDel="00000000" w:rsidR="00000000" w:rsidRPr="00000000">
        <w:rPr>
          <w:rFonts w:ascii="Roboto" w:cs="Roboto" w:eastAsia="Roboto" w:hAnsi="Roboto"/>
          <w:color w:val="212529"/>
          <w:sz w:val="24"/>
          <w:szCs w:val="24"/>
          <w:highlight w:val="white"/>
          <w:rtl w:val="0"/>
        </w:rPr>
        <w:t xml:space="preserve">And this is his commandment, that we believe in the name of his Son Jesus Christ and love one another, just as he has commanded us.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V3:11-15</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What is the message that we have heard from the beginning? (11) Why is Cain used as an example of someone who did not obey the message? How is our relationship with the world similar to the relationship of Cain and Abel? How do we know that we have passed out of death and into life? (14)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Roboto" w:cs="Roboto" w:eastAsia="Roboto" w:hAnsi="Roboto"/>
          <w:color w:val="212529"/>
          <w:sz w:val="24"/>
          <w:szCs w:val="24"/>
          <w:highlight w:val="whit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V3:16-22</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Roboto" w:cs="Roboto" w:eastAsia="Roboto" w:hAnsi="Roboto"/>
          <w:color w:val="212529"/>
          <w:sz w:val="24"/>
          <w:szCs w:val="24"/>
          <w:highlight w:val="white"/>
        </w:rPr>
      </w:pPr>
      <w:r w:rsidDel="00000000" w:rsidR="00000000" w:rsidRPr="00000000">
        <w:rPr>
          <w:rFonts w:ascii="Roboto" w:cs="Roboto" w:eastAsia="Roboto" w:hAnsi="Roboto"/>
          <w:color w:val="212529"/>
          <w:sz w:val="24"/>
          <w:szCs w:val="24"/>
          <w:highlight w:val="white"/>
          <w:rtl w:val="0"/>
        </w:rPr>
        <w:t xml:space="preserve">How do we know love? (16) </w:t>
      </w:r>
      <w:r w:rsidDel="00000000" w:rsidR="00000000" w:rsidRPr="00000000">
        <w:rPr>
          <w:rFonts w:ascii="Roboto" w:cs="Roboto" w:eastAsia="Roboto" w:hAnsi="Roboto"/>
          <w:sz w:val="24"/>
          <w:szCs w:val="24"/>
          <w:rtl w:val="0"/>
        </w:rPr>
        <w:t xml:space="preserve">What is the difference between loving one another in word and talk and loving one another in deed and truth? How can we know that we are of the truth? (18-19) What can we do if our heart condemns us? (20) What kind of way can we live if our heart does not condemn us? (21-22)</w:t>
      </w:r>
    </w:p>
    <w:p w:rsidR="00000000" w:rsidDel="00000000" w:rsidP="00000000" w:rsidRDefault="00000000" w:rsidRPr="00000000" w14:paraId="0000000B">
      <w:pPr>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C">
      <w:pPr>
        <w:ind w:left="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V3:23-24</w:t>
      </w:r>
    </w:p>
    <w:p w:rsidR="00000000" w:rsidDel="00000000" w:rsidP="00000000" w:rsidRDefault="00000000" w:rsidRPr="00000000" w14:paraId="0000000D">
      <w:pPr>
        <w:numPr>
          <w:ilvl w:val="0"/>
          <w:numId w:val="1"/>
        </w:numPr>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What is his commandment? (23) How can we abide in God and know that he abides in us? (24) What does it mean that he has given us the Spirit?</w:t>
      </w:r>
    </w:p>
    <w:p w:rsidR="00000000" w:rsidDel="00000000" w:rsidP="00000000" w:rsidRDefault="00000000" w:rsidRPr="00000000" w14:paraId="0000000E">
      <w:pPr>
        <w:ind w:left="720" w:firstLine="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F">
      <w:pPr>
        <w:ind w:left="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V4:1-6 </w:t>
      </w:r>
    </w:p>
    <w:p w:rsidR="00000000" w:rsidDel="00000000" w:rsidP="00000000" w:rsidRDefault="00000000" w:rsidRPr="00000000" w14:paraId="00000010">
      <w:pPr>
        <w:numPr>
          <w:ilvl w:val="0"/>
          <w:numId w:val="1"/>
        </w:numPr>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What are the two spirits mentioned in chapter 4? What are the differences between the two spirits? How can you test and discern between the two? How can you know which spirit is within a person? Why do you think John is teaching this lesson to us?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esv.org/1+John+3%E2%80%93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