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As He Is</w:t>
      </w:r>
    </w:p>
    <w:p w:rsidR="00000000" w:rsidDel="00000000" w:rsidP="00000000" w:rsidRDefault="00000000" w:rsidRPr="00000000" w14:paraId="00000002">
      <w:pPr>
        <w:rPr>
          <w:rFonts w:ascii="Times New Roman" w:cs="Times New Roman" w:eastAsia="Times New Roman" w:hAnsi="Times New Roman"/>
          <w:b w:val="1"/>
          <w:bCs w:val="1"/>
          <w:color w:val="1155cc"/>
          <w:sz w:val="24"/>
          <w:szCs w:val="24"/>
          <w:highlight w:val="white"/>
          <w:u w:val="single"/>
        </w:rPr>
      </w:pPr>
      <w:hyperlink r:id="rId6">
        <w:r w:rsidDel="00000000" w:rsidR="00000000" w:rsidRPr="00000000">
          <w:rPr>
            <w:rFonts w:ascii="Times New Roman" w:cs="Times New Roman" w:eastAsia="Times New Roman" w:hAnsi="Times New Roman"/>
            <w:b w:val="1"/>
            <w:bCs w:val="1"/>
            <w:color w:val="1155cc"/>
            <w:sz w:val="24"/>
            <w:szCs w:val="24"/>
            <w:highlight w:val="white"/>
            <w:u w:val="single"/>
            <w:rtl w:val="0"/>
          </w:rPr>
          <w:t xml:space="preserve">1 John 4:13-21</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Key Verse 17: By this is love perfected with us, so that we may have confidence for the day of judgment, because as he is so also are we in this world.</w:t>
      </w:r>
    </w:p>
    <w:p w:rsidR="00000000" w:rsidDel="00000000" w:rsidP="00000000" w:rsidRDefault="00000000" w:rsidRPr="00000000" w14:paraId="00000004">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t>
      </w:r>
    </w:p>
    <w:p w:rsidR="00000000" w:rsidDel="00000000" w:rsidP="00000000" w:rsidRDefault="00000000" w:rsidRPr="00000000" w14:paraId="00000005">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Introduction: We can learn the importance of love in terms of our relationship with God, and prepare ourselves for the day of judgment, the day of Jesus’ second coming. We can learn that loving one another is God’s command. </w:t>
      </w:r>
    </w:p>
    <w:p w:rsidR="00000000" w:rsidDel="00000000" w:rsidP="00000000" w:rsidRDefault="00000000" w:rsidRPr="00000000" w14:paraId="00000006">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V13-15</w:t>
      </w:r>
    </w:p>
    <w:p w:rsidR="00000000" w:rsidDel="00000000" w:rsidP="00000000" w:rsidRDefault="00000000" w:rsidRPr="00000000" w14:paraId="00000008">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13 </w:t>
      </w:r>
      <w:r w:rsidDel="00000000" w:rsidR="00000000" w:rsidRPr="00000000">
        <w:rPr>
          <w:rFonts w:ascii="Times New Roman" w:cs="Times New Roman" w:eastAsia="Times New Roman" w:hAnsi="Times New Roman"/>
          <w:b w:val="1"/>
          <w:bCs w:val="1"/>
          <w:sz w:val="24"/>
          <w:szCs w:val="24"/>
          <w:highlight w:val="white"/>
          <w:rtl w:val="0"/>
        </w:rPr>
        <w:t xml:space="preserve">By this we know that we abide in him and he in us, because he has given us of his Spirit.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14 </w:t>
      </w:r>
      <w:r w:rsidDel="00000000" w:rsidR="00000000" w:rsidRPr="00000000">
        <w:rPr>
          <w:rFonts w:ascii="Times New Roman" w:cs="Times New Roman" w:eastAsia="Times New Roman" w:hAnsi="Times New Roman"/>
          <w:b w:val="1"/>
          <w:bCs w:val="1"/>
          <w:sz w:val="24"/>
          <w:szCs w:val="24"/>
          <w:highlight w:val="white"/>
          <w:rtl w:val="0"/>
        </w:rPr>
        <w:t xml:space="preserve">And we have seen and testify that the Father has sent his Son to be the Savior of the world.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15 </w:t>
      </w:r>
      <w:r w:rsidDel="00000000" w:rsidR="00000000" w:rsidRPr="00000000">
        <w:rPr>
          <w:rFonts w:ascii="Times New Roman" w:cs="Times New Roman" w:eastAsia="Times New Roman" w:hAnsi="Times New Roman"/>
          <w:b w:val="1"/>
          <w:bCs w:val="1"/>
          <w:sz w:val="24"/>
          <w:szCs w:val="24"/>
          <w:highlight w:val="white"/>
          <w:rtl w:val="0"/>
        </w:rPr>
        <w:t xml:space="preserve">Whoever confesses that Jesus is the Son of God, God abides in him, and he in God.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0A">
      <w:pPr>
        <w:numPr>
          <w:ilvl w:val="0"/>
          <w:numId w:val="6"/>
        </w:numPr>
        <w:ind w:left="720" w:hanging="360"/>
        <w:rPr>
          <w:rFonts w:ascii="Times New Roman" w:cs="Times New Roman" w:eastAsia="Times New Roman" w:hAnsi="Times New Roman"/>
          <w:b w:val="1"/>
          <w:bCs w:val="1"/>
          <w:color w:val="212529"/>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What has been given to us? (13) What have we seen? (14) What does it mean to “confess” that Jesus is the son of God? Why do you think that confessing that Jesus is the son of God shows that God abides in us and we in God?</w:t>
      </w:r>
    </w:p>
    <w:p w:rsidR="00000000" w:rsidDel="00000000" w:rsidP="00000000" w:rsidRDefault="00000000" w:rsidRPr="00000000" w14:paraId="0000000B">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0C">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What has been given to us? (13)</w:t>
      </w:r>
    </w:p>
    <w:p w:rsidR="00000000" w:rsidDel="00000000" w:rsidP="00000000" w:rsidRDefault="00000000" w:rsidRPr="00000000" w14:paraId="0000000D">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The Holy Spirit. The Holy Spirit was given to us as the greatest gift from God. The Spirit was given as the result of Jesus’ death and resurrection. Before his death and resurrection, we could not receive the Holy Spirit. </w:t>
      </w:r>
    </w:p>
    <w:p w:rsidR="00000000" w:rsidDel="00000000" w:rsidP="00000000" w:rsidRDefault="00000000" w:rsidRPr="00000000" w14:paraId="0000000E">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0F">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What have we seen? (14)</w:t>
      </w:r>
    </w:p>
    <w:p w:rsidR="00000000" w:rsidDel="00000000" w:rsidP="00000000" w:rsidRDefault="00000000" w:rsidRPr="00000000" w14:paraId="00000010">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The Father has sent his Son to be the Savior of the world. Apostle John said “we” (believers, including him) have not only seen but also testified that the Father has sent his Son to be the Savior of the world. In verses 13-14, we see the Father, his Son, and his Spirit, and what they did. The Father has sent his Son to the world. His Son saved the world because he was the Savior of the world. God has given us of his Spirit who dwells within us.</w:t>
      </w:r>
    </w:p>
    <w:p w:rsidR="00000000" w:rsidDel="00000000" w:rsidP="00000000" w:rsidRDefault="00000000" w:rsidRPr="00000000" w14:paraId="00000011">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12">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What does it mean to “confess” that Jesus is the son of God?</w:t>
      </w:r>
    </w:p>
    <w:p w:rsidR="00000000" w:rsidDel="00000000" w:rsidP="00000000" w:rsidRDefault="00000000" w:rsidRPr="00000000" w14:paraId="00000013">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It could mean two things.</w:t>
      </w:r>
    </w:p>
    <w:p w:rsidR="00000000" w:rsidDel="00000000" w:rsidP="00000000" w:rsidRDefault="00000000" w:rsidRPr="00000000" w14:paraId="00000014">
      <w:pPr>
        <w:numPr>
          <w:ilvl w:val="0"/>
          <w:numId w:val="8"/>
        </w:numPr>
        <w:ind w:left="1440" w:hanging="360"/>
        <w:rPr>
          <w:rFonts w:ascii="Times New Roman" w:cs="Times New Roman" w:eastAsia="Times New Roman" w:hAnsi="Times New Roman"/>
          <w:color w:val="212529"/>
          <w:sz w:val="24"/>
          <w:szCs w:val="24"/>
          <w:highlight w:val="white"/>
          <w:u w:val="none"/>
        </w:rPr>
      </w:pPr>
      <w:r w:rsidDel="00000000" w:rsidR="00000000" w:rsidRPr="00000000">
        <w:rPr>
          <w:rFonts w:ascii="Times New Roman" w:cs="Times New Roman" w:eastAsia="Times New Roman" w:hAnsi="Times New Roman"/>
          <w:color w:val="212529"/>
          <w:sz w:val="24"/>
          <w:szCs w:val="24"/>
          <w:highlight w:val="white"/>
          <w:rtl w:val="0"/>
        </w:rPr>
        <w:t xml:space="preserve"> Jesus’ origin is God. Although he appeared in the form of man, he is God. He came from the Father. The Father has sent his Son to the world.</w:t>
      </w:r>
    </w:p>
    <w:p w:rsidR="00000000" w:rsidDel="00000000" w:rsidP="00000000" w:rsidRDefault="00000000" w:rsidRPr="00000000" w14:paraId="00000015">
      <w:pPr>
        <w:numPr>
          <w:ilvl w:val="0"/>
          <w:numId w:val="8"/>
        </w:numPr>
        <w:ind w:left="1440" w:hanging="360"/>
        <w:rPr>
          <w:rFonts w:ascii="Times New Roman" w:cs="Times New Roman" w:eastAsia="Times New Roman" w:hAnsi="Times New Roman"/>
          <w:color w:val="212529"/>
          <w:sz w:val="24"/>
          <w:szCs w:val="24"/>
          <w:highlight w:val="white"/>
          <w:u w:val="none"/>
        </w:rPr>
      </w:pPr>
      <w:r w:rsidDel="00000000" w:rsidR="00000000" w:rsidRPr="00000000">
        <w:rPr>
          <w:rFonts w:ascii="Times New Roman" w:cs="Times New Roman" w:eastAsia="Times New Roman" w:hAnsi="Times New Roman"/>
          <w:color w:val="212529"/>
          <w:sz w:val="24"/>
          <w:szCs w:val="24"/>
          <w:highlight w:val="white"/>
          <w:rtl w:val="0"/>
        </w:rPr>
        <w:t xml:space="preserve">It means to believe Jesus is the Savior of the world because the Father has sent his Son to be the Savior of the world. </w:t>
      </w:r>
    </w:p>
    <w:p w:rsidR="00000000" w:rsidDel="00000000" w:rsidP="00000000" w:rsidRDefault="00000000" w:rsidRPr="00000000" w14:paraId="00000016">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17">
      <w:pPr>
        <w:ind w:left="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18">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19">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Why do you think that confessing that Jesus is the son of God shows that God abides in us and we in God?</w:t>
      </w:r>
    </w:p>
    <w:p w:rsidR="00000000" w:rsidDel="00000000" w:rsidP="00000000" w:rsidRDefault="00000000" w:rsidRPr="00000000" w14:paraId="0000001A">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Confessing Jesus is the Son of God means confessing that Jesus is the Savior of the world. It means to know how much God loves the world. God abides in us who know the love of God. We also abide in God. The mutual abiding happens through the Holy Spirit. </w:t>
      </w:r>
    </w:p>
    <w:p w:rsidR="00000000" w:rsidDel="00000000" w:rsidP="00000000" w:rsidRDefault="00000000" w:rsidRPr="00000000" w14:paraId="0000001B">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1C">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t>
      </w:r>
    </w:p>
    <w:p w:rsidR="00000000" w:rsidDel="00000000" w:rsidP="00000000" w:rsidRDefault="00000000" w:rsidRPr="00000000" w14:paraId="0000001D">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V16</w:t>
      </w:r>
    </w:p>
    <w:p w:rsidR="00000000" w:rsidDel="00000000" w:rsidP="00000000" w:rsidRDefault="00000000" w:rsidRPr="00000000" w14:paraId="0000001E">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16 </w:t>
      </w:r>
      <w:r w:rsidDel="00000000" w:rsidR="00000000" w:rsidRPr="00000000">
        <w:rPr>
          <w:rFonts w:ascii="Times New Roman" w:cs="Times New Roman" w:eastAsia="Times New Roman" w:hAnsi="Times New Roman"/>
          <w:b w:val="1"/>
          <w:bCs w:val="1"/>
          <w:sz w:val="24"/>
          <w:szCs w:val="24"/>
          <w:highlight w:val="white"/>
          <w:rtl w:val="0"/>
        </w:rPr>
        <w:t xml:space="preserve">So we have come to know and to believe the love that God has for us. God is love, and whoever abides in love abides in God, and God abides in him. </w:t>
      </w:r>
    </w:p>
    <w:p w:rsidR="00000000" w:rsidDel="00000000" w:rsidP="00000000" w:rsidRDefault="00000000" w:rsidRPr="00000000" w14:paraId="0000001F">
      <w:pP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b w:val="1"/>
          <w:bCs w:val="1"/>
          <w:color w:val="212529"/>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What does it mean to come to “know” the love that God has for us? What does it mean to come to “believe” the love that God has for us? How might knowing and believing be different? What does it mean to abide in love?</w:t>
      </w:r>
    </w:p>
    <w:p w:rsidR="00000000" w:rsidDel="00000000" w:rsidP="00000000" w:rsidRDefault="00000000" w:rsidRPr="00000000" w14:paraId="00000021">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t>
      </w:r>
    </w:p>
    <w:p w:rsidR="00000000" w:rsidDel="00000000" w:rsidP="00000000" w:rsidRDefault="00000000" w:rsidRPr="00000000" w14:paraId="00000022">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What does it mean to come to “know” the love that God has for us?</w:t>
      </w:r>
    </w:p>
    <w:p w:rsidR="00000000" w:rsidDel="00000000" w:rsidP="00000000" w:rsidRDefault="00000000" w:rsidRPr="00000000" w14:paraId="00000023">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To believe God sent his Son into the world to save us in a personal experience and knowledge.</w:t>
      </w:r>
    </w:p>
    <w:p w:rsidR="00000000" w:rsidDel="00000000" w:rsidP="00000000" w:rsidRDefault="00000000" w:rsidRPr="00000000" w14:paraId="00000024">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25">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What does it mean to come to “believe” the love that God has for us?</w:t>
      </w:r>
    </w:p>
    <w:p w:rsidR="00000000" w:rsidDel="00000000" w:rsidP="00000000" w:rsidRDefault="00000000" w:rsidRPr="00000000" w14:paraId="00000026">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It is to trust the love of God and rely on the love God has for us. It can be stronger than knowledge. The knowledge becomes personal faith because the word of God says, “So we have come to know and believe the love…” When we believe visible realities cannot hurt us.</w:t>
      </w:r>
    </w:p>
    <w:p w:rsidR="00000000" w:rsidDel="00000000" w:rsidP="00000000" w:rsidRDefault="00000000" w:rsidRPr="00000000" w14:paraId="00000027">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28">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How might knowing and believing be different?</w:t>
      </w:r>
    </w:p>
    <w:p w:rsidR="00000000" w:rsidDel="00000000" w:rsidP="00000000" w:rsidRDefault="00000000" w:rsidRPr="00000000" w14:paraId="00000029">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It is a difficult question. In 1 John, knowing and believing are used in the same meaning when referring to the love of God. But if we want to make a difference, knowing may refer to a more intellectual part, whereas believing is more of a trust. </w:t>
      </w:r>
    </w:p>
    <w:p w:rsidR="00000000" w:rsidDel="00000000" w:rsidP="00000000" w:rsidRDefault="00000000" w:rsidRPr="00000000" w14:paraId="0000002A">
      <w:pPr>
        <w:ind w:left="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2B">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What does it mean to abide in love?</w:t>
      </w:r>
    </w:p>
    <w:p w:rsidR="00000000" w:rsidDel="00000000" w:rsidP="00000000" w:rsidRDefault="00000000" w:rsidRPr="00000000" w14:paraId="0000002C">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“Abide in love” means “abide in God” because God is love. When we abide in God, God abides in us too. It is a mutual abiding, mutual intimate relationship, and complete unity.  </w:t>
      </w:r>
    </w:p>
    <w:p w:rsidR="00000000" w:rsidDel="00000000" w:rsidP="00000000" w:rsidRDefault="00000000" w:rsidRPr="00000000" w14:paraId="0000002D">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t>
        <w:tab/>
      </w:r>
    </w:p>
    <w:p w:rsidR="00000000" w:rsidDel="00000000" w:rsidP="00000000" w:rsidRDefault="00000000" w:rsidRPr="00000000" w14:paraId="00000030">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Additional notes from V13-16</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In these verses, we can see relations between God abiding in us and we abiding in God. We can see also God, the Son, and the Holy Spirit. God sent his Son to be the Savior of the world. We know the love of God through this. Those who abide in love abide in God. How are all these things related to each other?</w:t>
      </w:r>
    </w:p>
    <w:p w:rsidR="00000000" w:rsidDel="00000000" w:rsidP="00000000" w:rsidRDefault="00000000" w:rsidRPr="00000000" w14:paraId="00000033">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John lays a foundation of loving one another. He shows the profound reasons why we should love one another in these verses.</w:t>
      </w:r>
    </w:p>
    <w:p w:rsidR="00000000" w:rsidDel="00000000" w:rsidP="00000000" w:rsidRDefault="00000000" w:rsidRPr="00000000" w14:paraId="00000035">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13 </w:t>
      </w:r>
      <w:r w:rsidDel="00000000" w:rsidR="00000000" w:rsidRPr="00000000">
        <w:rPr>
          <w:rFonts w:ascii="Times New Roman" w:cs="Times New Roman" w:eastAsia="Times New Roman" w:hAnsi="Times New Roman"/>
          <w:b w:val="1"/>
          <w:bCs w:val="1"/>
          <w:sz w:val="24"/>
          <w:szCs w:val="24"/>
          <w:highlight w:val="white"/>
          <w:rtl w:val="0"/>
        </w:rPr>
        <w:t xml:space="preserve">By this we know that we abide in him and he in us, because he has given us of his Spirit.</w:t>
      </w:r>
    </w:p>
    <w:p w:rsidR="00000000" w:rsidDel="00000000" w:rsidP="00000000" w:rsidRDefault="00000000" w:rsidRPr="00000000" w14:paraId="0000003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Many versions show “since God gave us the Holy Spirit, by this (fact) we know we abide in God and God is in us.” Because of the Holy Spirit, we dwell in God and God in us. </w:t>
      </w:r>
    </w:p>
    <w:p w:rsidR="00000000" w:rsidDel="00000000" w:rsidP="00000000" w:rsidRDefault="00000000" w:rsidRPr="00000000" w14:paraId="0000003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14 </w:t>
      </w:r>
      <w:r w:rsidDel="00000000" w:rsidR="00000000" w:rsidRPr="00000000">
        <w:rPr>
          <w:rFonts w:ascii="Times New Roman" w:cs="Times New Roman" w:eastAsia="Times New Roman" w:hAnsi="Times New Roman"/>
          <w:b w:val="1"/>
          <w:bCs w:val="1"/>
          <w:sz w:val="24"/>
          <w:szCs w:val="24"/>
          <w:highlight w:val="white"/>
          <w:rtl w:val="0"/>
        </w:rPr>
        <w:t xml:space="preserve">And we have seen and testify that the Father has sent his Son to be the Savior of the world.</w:t>
      </w:r>
    </w:p>
    <w:p w:rsidR="00000000" w:rsidDel="00000000" w:rsidP="00000000" w:rsidRDefault="00000000" w:rsidRPr="00000000" w14:paraId="0000003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Why did John mention such a simple truth? It is to encourage Christians to believe in the love of God.  </w:t>
      </w:r>
    </w:p>
    <w:p w:rsidR="00000000" w:rsidDel="00000000" w:rsidP="00000000" w:rsidRDefault="00000000" w:rsidRPr="00000000" w14:paraId="0000003B">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15 </w:t>
      </w:r>
      <w:r w:rsidDel="00000000" w:rsidR="00000000" w:rsidRPr="00000000">
        <w:rPr>
          <w:rFonts w:ascii="Times New Roman" w:cs="Times New Roman" w:eastAsia="Times New Roman" w:hAnsi="Times New Roman"/>
          <w:b w:val="1"/>
          <w:bCs w:val="1"/>
          <w:sz w:val="24"/>
          <w:szCs w:val="24"/>
          <w:highlight w:val="white"/>
          <w:rtl w:val="0"/>
        </w:rPr>
        <w:t xml:space="preserve">Whoever confesses that Jesus is the Son of God, God abides in him, and he in God.</w:t>
      </w:r>
    </w:p>
    <w:p w:rsidR="00000000" w:rsidDel="00000000" w:rsidP="00000000" w:rsidRDefault="00000000" w:rsidRPr="00000000" w14:paraId="0000003D">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“God abides in us, and we abide in God” is repeated in today’s passage. Confessing Jesus is the Son of God shows that God abides in us. Without the Spirit, no one can confess Jesus is the Son of God. </w:t>
      </w:r>
    </w:p>
    <w:p w:rsidR="00000000" w:rsidDel="00000000" w:rsidP="00000000" w:rsidRDefault="00000000" w:rsidRPr="00000000" w14:paraId="0000003E">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16 </w:t>
      </w:r>
      <w:r w:rsidDel="00000000" w:rsidR="00000000" w:rsidRPr="00000000">
        <w:rPr>
          <w:rFonts w:ascii="Times New Roman" w:cs="Times New Roman" w:eastAsia="Times New Roman" w:hAnsi="Times New Roman"/>
          <w:b w:val="1"/>
          <w:bCs w:val="1"/>
          <w:sz w:val="24"/>
          <w:szCs w:val="24"/>
          <w:highlight w:val="white"/>
          <w:rtl w:val="0"/>
        </w:rPr>
        <w:t xml:space="preserve">So we have come to know and to believe the love that God has for us.</w:t>
      </w:r>
    </w:p>
    <w:p w:rsidR="00000000" w:rsidDel="00000000" w:rsidP="00000000" w:rsidRDefault="00000000" w:rsidRPr="00000000" w14:paraId="0000004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Through knowing that God sent Jesus to be the Savior of the world, we can know the love of God.</w:t>
      </w:r>
    </w:p>
    <w:p w:rsidR="00000000" w:rsidDel="00000000" w:rsidP="00000000" w:rsidRDefault="00000000" w:rsidRPr="00000000" w14:paraId="0000004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God is love, and whoever abides in love abides in God, and God abides in him. </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Anyone who practices God’s love abides in God.</w:t>
      </w:r>
    </w:p>
    <w:p w:rsidR="00000000" w:rsidDel="00000000" w:rsidP="00000000" w:rsidRDefault="00000000" w:rsidRPr="00000000" w14:paraId="00000044">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John mentions three different things together. How are these three things related, and how do these things relate to one another?</w:t>
      </w:r>
    </w:p>
    <w:p w:rsidR="00000000" w:rsidDel="00000000" w:rsidP="00000000" w:rsidRDefault="00000000" w:rsidRPr="00000000" w14:paraId="00000046">
      <w:pPr>
        <w:numPr>
          <w:ilvl w:val="0"/>
          <w:numId w:val="3"/>
        </w:numPr>
        <w:ind w:left="1440" w:hanging="360"/>
        <w:rPr>
          <w:rFonts w:ascii="Times New Roman" w:cs="Times New Roman" w:eastAsia="Times New Roman" w:hAnsi="Times New Roman"/>
          <w:color w:val="212529"/>
          <w:sz w:val="24"/>
          <w:szCs w:val="24"/>
          <w:highlight w:val="white"/>
          <w:u w:val="none"/>
        </w:rPr>
      </w:pPr>
      <w:r w:rsidDel="00000000" w:rsidR="00000000" w:rsidRPr="00000000">
        <w:rPr>
          <w:rFonts w:ascii="Times New Roman" w:cs="Times New Roman" w:eastAsia="Times New Roman" w:hAnsi="Times New Roman"/>
          <w:color w:val="212529"/>
          <w:sz w:val="24"/>
          <w:szCs w:val="24"/>
          <w:highlight w:val="white"/>
          <w:rtl w:val="0"/>
        </w:rPr>
        <w:t xml:space="preserve">The Holy Spirit was given to us.</w:t>
      </w:r>
    </w:p>
    <w:p w:rsidR="00000000" w:rsidDel="00000000" w:rsidP="00000000" w:rsidRDefault="00000000" w:rsidRPr="00000000" w14:paraId="00000047">
      <w:pPr>
        <w:numPr>
          <w:ilvl w:val="0"/>
          <w:numId w:val="3"/>
        </w:numPr>
        <w:ind w:left="1440" w:hanging="360"/>
        <w:rPr>
          <w:rFonts w:ascii="Times New Roman" w:cs="Times New Roman" w:eastAsia="Times New Roman" w:hAnsi="Times New Roman"/>
          <w:color w:val="212529"/>
          <w:sz w:val="24"/>
          <w:szCs w:val="24"/>
          <w:highlight w:val="white"/>
          <w:u w:val="none"/>
        </w:rPr>
      </w:pPr>
      <w:r w:rsidDel="00000000" w:rsidR="00000000" w:rsidRPr="00000000">
        <w:rPr>
          <w:rFonts w:ascii="Times New Roman" w:cs="Times New Roman" w:eastAsia="Times New Roman" w:hAnsi="Times New Roman"/>
          <w:color w:val="212529"/>
          <w:sz w:val="24"/>
          <w:szCs w:val="24"/>
          <w:highlight w:val="white"/>
          <w:rtl w:val="0"/>
        </w:rPr>
        <w:t xml:space="preserve">We confess Jesus is the Savior of the world</w:t>
      </w:r>
    </w:p>
    <w:p w:rsidR="00000000" w:rsidDel="00000000" w:rsidP="00000000" w:rsidRDefault="00000000" w:rsidRPr="00000000" w14:paraId="00000048">
      <w:pPr>
        <w:numPr>
          <w:ilvl w:val="0"/>
          <w:numId w:val="3"/>
        </w:numPr>
        <w:ind w:left="1440" w:hanging="360"/>
        <w:rPr>
          <w:rFonts w:ascii="Times New Roman" w:cs="Times New Roman" w:eastAsia="Times New Roman" w:hAnsi="Times New Roman"/>
          <w:color w:val="212529"/>
          <w:sz w:val="24"/>
          <w:szCs w:val="24"/>
          <w:highlight w:val="white"/>
          <w:u w:val="none"/>
        </w:rPr>
      </w:pPr>
      <w:r w:rsidDel="00000000" w:rsidR="00000000" w:rsidRPr="00000000">
        <w:rPr>
          <w:rFonts w:ascii="Times New Roman" w:cs="Times New Roman" w:eastAsia="Times New Roman" w:hAnsi="Times New Roman"/>
          <w:color w:val="212529"/>
          <w:sz w:val="24"/>
          <w:szCs w:val="24"/>
          <w:highlight w:val="white"/>
          <w:rtl w:val="0"/>
        </w:rPr>
        <w:t xml:space="preserve">We abide in God.</w:t>
      </w:r>
    </w:p>
    <w:p w:rsidR="00000000" w:rsidDel="00000000" w:rsidP="00000000" w:rsidRDefault="00000000" w:rsidRPr="00000000" w14:paraId="00000049">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4A">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Abiding in God means perfect union with God. We can confess Jesus is the Savior of the world through the Spirit. We abide in God through the Spirit. </w:t>
      </w:r>
    </w:p>
    <w:p w:rsidR="00000000" w:rsidDel="00000000" w:rsidP="00000000" w:rsidRDefault="00000000" w:rsidRPr="00000000" w14:paraId="0000004B">
      <w:pPr>
        <w:ind w:left="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4C">
      <w:pPr>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God dwells in us through his Spirit. Also, we are in him through his Spirit. The Holy Spirit connected us to God. Through the Spirit, spiritual union takes place. Through the Holy Spirit, we can know that Jesus is the Savior and confess it.</w:t>
      </w:r>
    </w:p>
    <w:p w:rsidR="00000000" w:rsidDel="00000000" w:rsidP="00000000" w:rsidRDefault="00000000" w:rsidRPr="00000000" w14:paraId="0000004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Corinthians 12:3 says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3 </w:t>
      </w:r>
      <w:r w:rsidDel="00000000" w:rsidR="00000000" w:rsidRPr="00000000">
        <w:rPr>
          <w:rFonts w:ascii="Times New Roman" w:cs="Times New Roman" w:eastAsia="Times New Roman" w:hAnsi="Times New Roman"/>
          <w:sz w:val="24"/>
          <w:szCs w:val="24"/>
          <w:highlight w:val="white"/>
          <w:rtl w:val="0"/>
        </w:rPr>
        <w:t xml:space="preserve">Therefore I want you to understand that no one speaking in the Spirit of God ever says “Jesus is accursed!” and no one can say “Jesus is Lord” except in the Holy Spirit.”</w:t>
      </w:r>
    </w:p>
    <w:p w:rsidR="00000000" w:rsidDel="00000000" w:rsidP="00000000" w:rsidRDefault="00000000" w:rsidRPr="00000000" w14:paraId="0000004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one can say Jesus is the Lord except the Holy Spirit. When a person confesses Jesus is the Savior, we know it comes from the Spirit. The person is united with God through the Spirit. We can love others because the Holy Spirit is the Spirit of love. “Savior” means “Lord” because Jesus saves us by becoming our Lord. “Lord” means “owner”. Jesus saved us through purchasing us through his blood and becoming our new owner, Lord.</w:t>
      </w:r>
    </w:p>
    <w:p w:rsidR="00000000" w:rsidDel="00000000" w:rsidP="00000000" w:rsidRDefault="00000000" w:rsidRPr="00000000" w14:paraId="0000005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Someone can know Jesus is the Savior and confess through the Spirit. Through our confession, we can be born of God, and we abide in God, and God in us. Anyone who confesses Jesus is the Son of God through the Holy Spirit abides in God and God in him.</w:t>
      </w:r>
    </w:p>
    <w:p w:rsidR="00000000" w:rsidDel="00000000" w:rsidP="00000000" w:rsidRDefault="00000000" w:rsidRPr="00000000" w14:paraId="0000005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the union with God, the confession that Jesus is the Son of God is necessary. </w:t>
      </w:r>
    </w:p>
    <w:p w:rsidR="00000000" w:rsidDel="00000000" w:rsidP="00000000" w:rsidRDefault="00000000" w:rsidRPr="00000000" w14:paraId="0000005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V. 16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w:t>
      </w:r>
      <w:r w:rsidDel="00000000" w:rsidR="00000000" w:rsidRPr="00000000">
        <w:rPr>
          <w:rFonts w:ascii="Times New Roman" w:cs="Times New Roman" w:eastAsia="Times New Roman" w:hAnsi="Times New Roman"/>
          <w:b w:val="1"/>
          <w:bCs w:val="1"/>
          <w:sz w:val="24"/>
          <w:szCs w:val="24"/>
          <w:highlight w:val="white"/>
          <w:rtl w:val="0"/>
        </w:rPr>
        <w:t xml:space="preserve">So we have come to know and to believe the love that God has for us. God is love, and whoever abides in love abides in God, and God abides in him.”</w:t>
      </w:r>
    </w:p>
    <w:p w:rsidR="00000000" w:rsidDel="00000000" w:rsidP="00000000" w:rsidRDefault="00000000" w:rsidRPr="00000000" w14:paraId="0000005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By recognizing Jesus is the Savior of the world and the Son of God, we can know God loves the world, and we can believe God reveals his love through sending his Son for us. </w:t>
      </w:r>
    </w:p>
    <w:p w:rsidR="00000000" w:rsidDel="00000000" w:rsidP="00000000" w:rsidRDefault="00000000" w:rsidRPr="00000000" w14:paraId="00000057">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i w:val="1"/>
          <w:iCs w:val="1"/>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We know God and believe in God by confessing Jesus is the Son of God. </w:t>
      </w:r>
      <w:r w:rsidDel="00000000" w:rsidR="00000000" w:rsidRPr="00000000">
        <w:rPr>
          <w:rFonts w:ascii="Times New Roman" w:cs="Times New Roman" w:eastAsia="Times New Roman" w:hAnsi="Times New Roman"/>
          <w:i w:val="1"/>
          <w:iCs w:val="1"/>
          <w:sz w:val="24"/>
          <w:szCs w:val="24"/>
          <w:highlight w:val="white"/>
          <w:u w:val="single"/>
          <w:rtl w:val="0"/>
        </w:rPr>
        <w:t xml:space="preserve">Accepting or believing Jesus is the Son of God means accepting God’s love who sacrificed his Son for us.</w:t>
      </w:r>
    </w:p>
    <w:p w:rsidR="00000000" w:rsidDel="00000000" w:rsidP="00000000" w:rsidRDefault="00000000" w:rsidRPr="00000000" w14:paraId="0000005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u w:val="single"/>
          <w:rtl w:val="0"/>
        </w:rPr>
        <w:t xml:space="preserve">Knowing and believing are related to confessing that Jesus is the Savior of the world.</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B">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God is love. So he sent his Son.</w:t>
      </w:r>
    </w:p>
    <w:p w:rsidR="00000000" w:rsidDel="00000000" w:rsidP="00000000" w:rsidRDefault="00000000" w:rsidRPr="00000000" w14:paraId="0000005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By believing and accepting God’s love, who sent his Son, we abide in God. It means to abide in God’s love. It means to accept God’s love who sent his Son into the world. </w:t>
      </w:r>
    </w:p>
    <w:p w:rsidR="00000000" w:rsidDel="00000000" w:rsidP="00000000" w:rsidRDefault="00000000" w:rsidRPr="00000000" w14:paraId="0000005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i w:val="1"/>
          <w:iCs w:val="1"/>
          <w:sz w:val="24"/>
          <w:szCs w:val="24"/>
          <w:highlight w:val="white"/>
          <w:u w:val="single"/>
        </w:rPr>
      </w:pPr>
      <w:r w:rsidDel="00000000" w:rsidR="00000000" w:rsidRPr="00000000">
        <w:rPr>
          <w:rFonts w:ascii="Times New Roman" w:cs="Times New Roman" w:eastAsia="Times New Roman" w:hAnsi="Times New Roman"/>
          <w:i w:val="1"/>
          <w:iCs w:val="1"/>
          <w:sz w:val="24"/>
          <w:szCs w:val="24"/>
          <w:highlight w:val="white"/>
          <w:u w:val="single"/>
          <w:rtl w:val="0"/>
        </w:rPr>
        <w:t xml:space="preserve">When we accept the love of God deeply, God abides in us.</w:t>
      </w:r>
      <w:r w:rsidDel="00000000" w:rsidR="00000000" w:rsidRPr="00000000">
        <w:rPr>
          <w:rFonts w:ascii="Times New Roman" w:cs="Times New Roman" w:eastAsia="Times New Roman" w:hAnsi="Times New Roman"/>
          <w:sz w:val="24"/>
          <w:szCs w:val="24"/>
          <w:highlight w:val="white"/>
          <w:rtl w:val="0"/>
        </w:rPr>
        <w:t xml:space="preserve"> Accepting and believing in God’s love brings perfect union. </w:t>
      </w:r>
      <w:r w:rsidDel="00000000" w:rsidR="00000000" w:rsidRPr="00000000">
        <w:rPr>
          <w:rFonts w:ascii="Times New Roman" w:cs="Times New Roman" w:eastAsia="Times New Roman" w:hAnsi="Times New Roman"/>
          <w:i w:val="1"/>
          <w:iCs w:val="1"/>
          <w:sz w:val="24"/>
          <w:szCs w:val="24"/>
          <w:highlight w:val="white"/>
          <w:u w:val="single"/>
          <w:rtl w:val="0"/>
        </w:rPr>
        <w:t xml:space="preserve">By knowing and believing in God’s love, we can be united with God’s love, and we abide in God.</w:t>
      </w:r>
    </w:p>
    <w:p w:rsidR="00000000" w:rsidDel="00000000" w:rsidP="00000000" w:rsidRDefault="00000000" w:rsidRPr="00000000" w14:paraId="0000006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Holy Spirit, the Spirit of love, was given to us to enable us to love one another. </w:t>
      </w:r>
    </w:p>
    <w:p w:rsidR="00000000" w:rsidDel="00000000" w:rsidP="00000000" w:rsidRDefault="00000000" w:rsidRPr="00000000" w14:paraId="0000006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i w:val="1"/>
          <w:iCs w:val="1"/>
          <w:sz w:val="24"/>
          <w:szCs w:val="24"/>
          <w:highlight w:val="white"/>
          <w:u w:val="single"/>
        </w:rPr>
      </w:pPr>
      <w:r w:rsidDel="00000000" w:rsidR="00000000" w:rsidRPr="00000000">
        <w:rPr>
          <w:rFonts w:ascii="Times New Roman" w:cs="Times New Roman" w:eastAsia="Times New Roman" w:hAnsi="Times New Roman"/>
          <w:i w:val="1"/>
          <w:iCs w:val="1"/>
          <w:sz w:val="24"/>
          <w:szCs w:val="24"/>
          <w:highlight w:val="white"/>
          <w:u w:val="single"/>
          <w:rtl w:val="0"/>
        </w:rPr>
        <w:t xml:space="preserve">The three things, the Spirit, confessing Jesus, and abiding in God, are all related, and they say the one thing. </w:t>
      </w:r>
    </w:p>
    <w:p w:rsidR="00000000" w:rsidDel="00000000" w:rsidP="00000000" w:rsidRDefault="00000000" w:rsidRPr="00000000" w14:paraId="00000064">
      <w:pPr>
        <w:rPr>
          <w:rFonts w:ascii="Times New Roman" w:cs="Times New Roman" w:eastAsia="Times New Roman" w:hAnsi="Times New Roman"/>
          <w:i w:val="1"/>
          <w:iCs w:val="1"/>
          <w:sz w:val="24"/>
          <w:szCs w:val="24"/>
          <w:highlight w:val="white"/>
          <w:u w:val="singl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love because God first loved us. Whoever does not love his brother cannot know God. Gnostics claimed they knew God, but they did not love their brothers. John was saying they cannot do so. It is not possible to know God and not love brothers.</w:t>
      </w:r>
    </w:p>
    <w:p w:rsidR="00000000" w:rsidDel="00000000" w:rsidP="00000000" w:rsidRDefault="00000000" w:rsidRPr="00000000" w14:paraId="0000006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Why does one who loves God love his brother? Who can claim he loves God but does not love his brother? Loving God and loving his brother cannot be separated. Both should go together. So the one who loves God and does not love his brother is a liar. </w:t>
      </w:r>
    </w:p>
    <w:p w:rsidR="00000000" w:rsidDel="00000000" w:rsidP="00000000" w:rsidRDefault="00000000" w:rsidRPr="00000000" w14:paraId="0000006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someone truly understands God and knows the truth, he loves his brother. Gnostics claim they know the secret knowledge. But there is no secret knowledge other than Jesus’ death and resurrection. Jesus said only Jonah’s sign will be given to those who seek miracles. The cross of Jesus is the power of God and the wisdom of God for salvation. The cross of Jesus reveals the love of God. </w:t>
      </w:r>
    </w:p>
    <w:p w:rsidR="00000000" w:rsidDel="00000000" w:rsidP="00000000" w:rsidRDefault="00000000" w:rsidRPr="00000000" w14:paraId="0000006A">
      <w:pPr>
        <w:ind w:left="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6B">
      <w:pPr>
        <w:ind w:left="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Through the Holy Spirit, we can know the love of God, and we can abide in his love and God in us. This is the right picture of true Christians. </w:t>
      </w:r>
    </w:p>
    <w:p w:rsidR="00000000" w:rsidDel="00000000" w:rsidP="00000000" w:rsidRDefault="00000000" w:rsidRPr="00000000" w14:paraId="0000006C">
      <w:pPr>
        <w:ind w:left="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6D">
      <w:pPr>
        <w:ind w:left="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John says the same things repeatedly because he wanted to point out all of the false teachings (from Gnostics). </w:t>
      </w:r>
    </w:p>
    <w:p w:rsidR="00000000" w:rsidDel="00000000" w:rsidP="00000000" w:rsidRDefault="00000000" w:rsidRPr="00000000" w14:paraId="0000006E">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t>
      </w:r>
    </w:p>
    <w:p w:rsidR="00000000" w:rsidDel="00000000" w:rsidP="00000000" w:rsidRDefault="00000000" w:rsidRPr="00000000" w14:paraId="00000070">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V17-18</w:t>
      </w:r>
    </w:p>
    <w:p w:rsidR="00000000" w:rsidDel="00000000" w:rsidP="00000000" w:rsidRDefault="00000000" w:rsidRPr="00000000" w14:paraId="00000074">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17 </w:t>
      </w:r>
      <w:r w:rsidDel="00000000" w:rsidR="00000000" w:rsidRPr="00000000">
        <w:rPr>
          <w:rFonts w:ascii="Times New Roman" w:cs="Times New Roman" w:eastAsia="Times New Roman" w:hAnsi="Times New Roman"/>
          <w:b w:val="1"/>
          <w:bCs w:val="1"/>
          <w:sz w:val="24"/>
          <w:szCs w:val="24"/>
          <w:highlight w:val="white"/>
          <w:rtl w:val="0"/>
        </w:rPr>
        <w:t xml:space="preserve">By this is love perfected with us, so that we may have confidence for the day of judgment, because as he is so also are we in this world.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18 </w:t>
      </w:r>
      <w:r w:rsidDel="00000000" w:rsidR="00000000" w:rsidRPr="00000000">
        <w:rPr>
          <w:rFonts w:ascii="Times New Roman" w:cs="Times New Roman" w:eastAsia="Times New Roman" w:hAnsi="Times New Roman"/>
          <w:b w:val="1"/>
          <w:bCs w:val="1"/>
          <w:sz w:val="24"/>
          <w:szCs w:val="24"/>
          <w:highlight w:val="white"/>
          <w:rtl w:val="0"/>
        </w:rPr>
        <w:t xml:space="preserve">There is no fear in love, but perfect love casts out fear. For fear has to do with punishment, and whoever fears has not been perfected in love. </w:t>
      </w: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76">
      <w:pPr>
        <w:numPr>
          <w:ilvl w:val="0"/>
          <w:numId w:val="10"/>
        </w:numPr>
        <w:ind w:left="720" w:hanging="360"/>
        <w:rPr>
          <w:rFonts w:ascii="Times New Roman" w:cs="Times New Roman" w:eastAsia="Times New Roman" w:hAnsi="Times New Roman"/>
          <w:b w:val="1"/>
          <w:bCs w:val="1"/>
          <w:color w:val="212529"/>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When is love perfected in us? Why do you think it is important to have confidence for the day of judgement? How can we have this confidence? What does it mean to be as Jesus is in the world?</w:t>
      </w:r>
    </w:p>
    <w:p w:rsidR="00000000" w:rsidDel="00000000" w:rsidP="00000000" w:rsidRDefault="00000000" w:rsidRPr="00000000" w14:paraId="00000077">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78">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When is love perfected in us?</w:t>
      </w:r>
    </w:p>
    <w:p w:rsidR="00000000" w:rsidDel="00000000" w:rsidP="00000000" w:rsidRDefault="00000000" w:rsidRPr="00000000" w14:paraId="00000079">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When we believe in God’s love and love our brothers. When God abides in us, and we are in us through the Holy Spirit.</w:t>
      </w:r>
    </w:p>
    <w:p w:rsidR="00000000" w:rsidDel="00000000" w:rsidP="00000000" w:rsidRDefault="00000000" w:rsidRPr="00000000" w14:paraId="0000007A">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7B">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Why do you think it is important to have confidence for the day of judgement?</w:t>
      </w:r>
    </w:p>
    <w:p w:rsidR="00000000" w:rsidDel="00000000" w:rsidP="00000000" w:rsidRDefault="00000000" w:rsidRPr="00000000" w14:paraId="0000007C">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We feel secure for the day of judgment when we have confidence. </w:t>
      </w:r>
    </w:p>
    <w:p w:rsidR="00000000" w:rsidDel="00000000" w:rsidP="00000000" w:rsidRDefault="00000000" w:rsidRPr="00000000" w14:paraId="0000007D">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Judgment is the last conclusion of our life of faith. So judgment is so important for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us.</w:t>
        </w:r>
      </w:hyperlink>
      <w:r w:rsidDel="00000000" w:rsidR="00000000" w:rsidRPr="00000000">
        <w:rPr>
          <w:rFonts w:ascii="Times New Roman" w:cs="Times New Roman" w:eastAsia="Times New Roman" w:hAnsi="Times New Roman"/>
          <w:color w:val="212529"/>
          <w:sz w:val="24"/>
          <w:szCs w:val="24"/>
          <w:highlight w:val="white"/>
          <w:rtl w:val="0"/>
        </w:rPr>
        <w:t xml:space="preserve"> It is like day when our true grace is revealed</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w:t>
        </w:r>
      </w:hyperlink>
      <w:r w:rsidDel="00000000" w:rsidR="00000000" w:rsidRPr="00000000">
        <w:rPr>
          <w:rFonts w:ascii="Times New Roman" w:cs="Times New Roman" w:eastAsia="Times New Roman" w:hAnsi="Times New Roman"/>
          <w:color w:val="212529"/>
          <w:sz w:val="24"/>
          <w:szCs w:val="24"/>
          <w:highlight w:val="white"/>
          <w:rtl w:val="0"/>
        </w:rPr>
        <w:t xml:space="preserve"> So John talks about it right after the love of God. Love of God and love of our brothers are related to the judgment. </w:t>
      </w:r>
    </w:p>
    <w:p w:rsidR="00000000" w:rsidDel="00000000" w:rsidP="00000000" w:rsidRDefault="00000000" w:rsidRPr="00000000" w14:paraId="0000007E">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 </w:t>
      </w:r>
    </w:p>
    <w:p w:rsidR="00000000" w:rsidDel="00000000" w:rsidP="00000000" w:rsidRDefault="00000000" w:rsidRPr="00000000" w14:paraId="0000007F">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Because we do not fear for the day of judgment when we love one another.</w:t>
      </w:r>
    </w:p>
    <w:p w:rsidR="00000000" w:rsidDel="00000000" w:rsidP="00000000" w:rsidRDefault="00000000" w:rsidRPr="00000000" w14:paraId="00000080">
      <w:pPr>
        <w:ind w:left="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81">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How can we have this confidence?</w:t>
      </w:r>
    </w:p>
    <w:p w:rsidR="00000000" w:rsidDel="00000000" w:rsidP="00000000" w:rsidRDefault="00000000" w:rsidRPr="00000000" w14:paraId="00000082">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By loving one another.</w:t>
      </w:r>
    </w:p>
    <w:p w:rsidR="00000000" w:rsidDel="00000000" w:rsidP="00000000" w:rsidRDefault="00000000" w:rsidRPr="00000000" w14:paraId="00000083">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84">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What does it mean to be as Jesus is in the world?</w:t>
      </w:r>
    </w:p>
    <w:p w:rsidR="00000000" w:rsidDel="00000000" w:rsidP="00000000" w:rsidRDefault="00000000" w:rsidRPr="00000000" w14:paraId="00000085">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To be like Jesus. It does not mean we are perfect. It means to abide in his love as Jesus abides in his Father’s love.</w:t>
      </w:r>
    </w:p>
    <w:p w:rsidR="00000000" w:rsidDel="00000000" w:rsidP="00000000" w:rsidRDefault="00000000" w:rsidRPr="00000000" w14:paraId="00000086">
      <w:pPr>
        <w:ind w:left="0" w:firstLine="0"/>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87">
      <w:pPr>
        <w:numPr>
          <w:ilvl w:val="0"/>
          <w:numId w:val="5"/>
        </w:numPr>
        <w:ind w:left="720" w:hanging="360"/>
        <w:rPr>
          <w:rFonts w:ascii="Times New Roman" w:cs="Times New Roman" w:eastAsia="Times New Roman" w:hAnsi="Times New Roman"/>
          <w:b w:val="1"/>
          <w:bCs w:val="1"/>
          <w:color w:val="212529"/>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What are we lacking if we are fearing judgment? (18)</w:t>
      </w:r>
    </w:p>
    <w:p w:rsidR="00000000" w:rsidDel="00000000" w:rsidP="00000000" w:rsidRDefault="00000000" w:rsidRPr="00000000" w14:paraId="00000088">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We lack love.</w:t>
      </w:r>
    </w:p>
    <w:p w:rsidR="00000000" w:rsidDel="00000000" w:rsidP="00000000" w:rsidRDefault="00000000" w:rsidRPr="00000000" w14:paraId="00000089">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t>
        <w:tab/>
      </w:r>
    </w:p>
    <w:p w:rsidR="00000000" w:rsidDel="00000000" w:rsidP="00000000" w:rsidRDefault="00000000" w:rsidRPr="00000000" w14:paraId="0000008B">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Additional notes from V17-18</w:t>
      </w:r>
    </w:p>
    <w:p w:rsidR="00000000" w:rsidDel="00000000" w:rsidP="00000000" w:rsidRDefault="00000000" w:rsidRPr="00000000" w14:paraId="0000008C">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17 </w:t>
      </w:r>
      <w:r w:rsidDel="00000000" w:rsidR="00000000" w:rsidRPr="00000000">
        <w:rPr>
          <w:rFonts w:ascii="Times New Roman" w:cs="Times New Roman" w:eastAsia="Times New Roman" w:hAnsi="Times New Roman"/>
          <w:b w:val="1"/>
          <w:bCs w:val="1"/>
          <w:sz w:val="24"/>
          <w:szCs w:val="24"/>
          <w:highlight w:val="white"/>
          <w:rtl w:val="0"/>
        </w:rPr>
        <w:t xml:space="preserve">By this is love perfected with us, so that we may have confidence for the day of judgment, because as he is so also are we in this world.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18 </w:t>
      </w:r>
      <w:r w:rsidDel="00000000" w:rsidR="00000000" w:rsidRPr="00000000">
        <w:rPr>
          <w:rFonts w:ascii="Times New Roman" w:cs="Times New Roman" w:eastAsia="Times New Roman" w:hAnsi="Times New Roman"/>
          <w:b w:val="1"/>
          <w:bCs w:val="1"/>
          <w:sz w:val="24"/>
          <w:szCs w:val="24"/>
          <w:highlight w:val="white"/>
          <w:rtl w:val="0"/>
        </w:rPr>
        <w:t xml:space="preserve">There is no fear in love, but perfect love casts out fear. For fear has to do with punishment, and whoever fears has not been perfected in love. </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This part shows loving others is related to the day of judgment, Jesus second coming. In the first part, loving one another is important because of our union with God. God abides in us, and we abide in God.</w:t>
      </w:r>
    </w:p>
    <w:p w:rsidR="00000000" w:rsidDel="00000000" w:rsidP="00000000" w:rsidRDefault="00000000" w:rsidRPr="00000000" w14:paraId="0000008F">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Now in this part, to love one another is important even for the day of judgment. The day of judgment refers to Jesus second coming. It may also include our sanctification, how much we grow in the image of Jesus Christ.</w:t>
      </w:r>
    </w:p>
    <w:p w:rsidR="00000000" w:rsidDel="00000000" w:rsidP="00000000" w:rsidRDefault="00000000" w:rsidRPr="00000000" w14:paraId="00000091">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How can we make ourselves ready without any fear when Jesus comes again? How can we face judgment without any fear?</w:t>
      </w:r>
    </w:p>
    <w:p w:rsidR="00000000" w:rsidDel="00000000" w:rsidP="00000000" w:rsidRDefault="00000000" w:rsidRPr="00000000" w14:paraId="00000093">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17 </w:t>
      </w:r>
      <w:r w:rsidDel="00000000" w:rsidR="00000000" w:rsidRPr="00000000">
        <w:rPr>
          <w:rFonts w:ascii="Times New Roman" w:cs="Times New Roman" w:eastAsia="Times New Roman" w:hAnsi="Times New Roman"/>
          <w:b w:val="1"/>
          <w:bCs w:val="1"/>
          <w:sz w:val="24"/>
          <w:szCs w:val="24"/>
          <w:highlight w:val="white"/>
          <w:rtl w:val="0"/>
        </w:rPr>
        <w:t xml:space="preserve">By this is love perfected with us, so that we may have confidence for the day of judgment, because as he is so also are we in this world.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18 </w:t>
      </w:r>
      <w:r w:rsidDel="00000000" w:rsidR="00000000" w:rsidRPr="00000000">
        <w:rPr>
          <w:rFonts w:ascii="Times New Roman" w:cs="Times New Roman" w:eastAsia="Times New Roman" w:hAnsi="Times New Roman"/>
          <w:b w:val="1"/>
          <w:bCs w:val="1"/>
          <w:sz w:val="24"/>
          <w:szCs w:val="24"/>
          <w:highlight w:val="white"/>
          <w:rtl w:val="0"/>
        </w:rPr>
        <w:t xml:space="preserve">There is no fear in love, but perfect love casts out fear. For fear has to do with punishment, and whoever fears has not been perfected in love. </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 If we worry about judgment day and if we have something that can cause God to rebuke us, it is big trouble for us. We want to have confidence on the day of judgment. </w:t>
      </w:r>
    </w:p>
    <w:p w:rsidR="00000000" w:rsidDel="00000000" w:rsidP="00000000" w:rsidRDefault="00000000" w:rsidRPr="00000000" w14:paraId="00000097">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w:t>
      </w:r>
      <w:r w:rsidDel="00000000" w:rsidR="00000000" w:rsidRPr="00000000">
        <w:rPr>
          <w:rFonts w:ascii="Times New Roman" w:cs="Times New Roman" w:eastAsia="Times New Roman" w:hAnsi="Times New Roman"/>
          <w:b w:val="1"/>
          <w:bCs w:val="1"/>
          <w:sz w:val="24"/>
          <w:szCs w:val="24"/>
          <w:highlight w:val="white"/>
          <w:rtl w:val="0"/>
        </w:rPr>
        <w:t xml:space="preserve">because as he is so also are we in this world”</w:t>
      </w:r>
      <w:r w:rsidDel="00000000" w:rsidR="00000000" w:rsidRPr="00000000">
        <w:rPr>
          <w:rFonts w:ascii="Times New Roman" w:cs="Times New Roman" w:eastAsia="Times New Roman" w:hAnsi="Times New Roman"/>
          <w:sz w:val="24"/>
          <w:szCs w:val="24"/>
          <w:highlight w:val="white"/>
          <w:rtl w:val="0"/>
        </w:rPr>
        <w:t xml:space="preserve"> It</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means that </w:t>
      </w:r>
      <w:r w:rsidDel="00000000" w:rsidR="00000000" w:rsidRPr="00000000">
        <w:rPr>
          <w:rFonts w:ascii="Times New Roman" w:cs="Times New Roman" w:eastAsia="Times New Roman" w:hAnsi="Times New Roman"/>
          <w:color w:val="212529"/>
          <w:sz w:val="24"/>
          <w:szCs w:val="24"/>
          <w:highlight w:val="white"/>
          <w:rtl w:val="0"/>
        </w:rPr>
        <w:t xml:space="preserve">Jesus is confident, and we can be confident as Jesus is. The fear here is not holy fear but worries or anxieties that come from God’s punishment. </w:t>
      </w:r>
    </w:p>
    <w:p w:rsidR="00000000" w:rsidDel="00000000" w:rsidP="00000000" w:rsidRDefault="00000000" w:rsidRPr="00000000" w14:paraId="00000099">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We can live a life of loving one another during our life on earth. But our last day, the day of judgment, is important too because it is the conclusion of our life.</w:t>
      </w:r>
    </w:p>
    <w:p w:rsidR="00000000" w:rsidDel="00000000" w:rsidP="00000000" w:rsidRDefault="00000000" w:rsidRPr="00000000" w14:paraId="0000009B">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Gnostics cannot escape God’s judgment without loving one another. Secret knowledge will not save them from fear of God’s judgment. </w:t>
      </w:r>
    </w:p>
    <w:p w:rsidR="00000000" w:rsidDel="00000000" w:rsidP="00000000" w:rsidRDefault="00000000" w:rsidRPr="00000000" w14:paraId="0000009D">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Confessing of our faith in Jesus and our practice of love is the same.</w:t>
      </w:r>
    </w:p>
    <w:p w:rsidR="00000000" w:rsidDel="00000000" w:rsidP="00000000" w:rsidRDefault="00000000" w:rsidRPr="00000000" w14:paraId="0000009F">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perfected in love. </w: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When we practice the love of others, we will be changed into perfected love, which is the image of God.  </w:t>
      </w:r>
    </w:p>
    <w:p w:rsidR="00000000" w:rsidDel="00000000" w:rsidP="00000000" w:rsidRDefault="00000000" w:rsidRPr="00000000" w14:paraId="000000A2">
      <w:pPr>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t>
      </w:r>
    </w:p>
    <w:p w:rsidR="00000000" w:rsidDel="00000000" w:rsidP="00000000" w:rsidRDefault="00000000" w:rsidRPr="00000000" w14:paraId="000000A4">
      <w:pPr>
        <w:ind w:left="0" w:firstLine="0"/>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A5">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t>
      </w:r>
    </w:p>
    <w:p w:rsidR="00000000" w:rsidDel="00000000" w:rsidP="00000000" w:rsidRDefault="00000000" w:rsidRPr="00000000" w14:paraId="000000A6">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V19-21</w:t>
      </w:r>
    </w:p>
    <w:p w:rsidR="00000000" w:rsidDel="00000000" w:rsidP="00000000" w:rsidRDefault="00000000" w:rsidRPr="00000000" w14:paraId="000000A7">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19 </w:t>
      </w:r>
      <w:r w:rsidDel="00000000" w:rsidR="00000000" w:rsidRPr="00000000">
        <w:rPr>
          <w:rFonts w:ascii="Times New Roman" w:cs="Times New Roman" w:eastAsia="Times New Roman" w:hAnsi="Times New Roman"/>
          <w:b w:val="1"/>
          <w:bCs w:val="1"/>
          <w:sz w:val="24"/>
          <w:szCs w:val="24"/>
          <w:highlight w:val="white"/>
          <w:rtl w:val="0"/>
        </w:rPr>
        <w:t xml:space="preserve">We love because he first loved us.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20 </w:t>
      </w:r>
      <w:r w:rsidDel="00000000" w:rsidR="00000000" w:rsidRPr="00000000">
        <w:rPr>
          <w:rFonts w:ascii="Times New Roman" w:cs="Times New Roman" w:eastAsia="Times New Roman" w:hAnsi="Times New Roman"/>
          <w:b w:val="1"/>
          <w:bCs w:val="1"/>
          <w:sz w:val="24"/>
          <w:szCs w:val="24"/>
          <w:highlight w:val="white"/>
          <w:rtl w:val="0"/>
        </w:rPr>
        <w:t xml:space="preserve">If anyone says, “I love God,” and hates his brother, he is a liar; for he who does not love his brother whom he has seen cannot love God whom he has not seen.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21 </w:t>
      </w:r>
      <w:r w:rsidDel="00000000" w:rsidR="00000000" w:rsidRPr="00000000">
        <w:rPr>
          <w:rFonts w:ascii="Times New Roman" w:cs="Times New Roman" w:eastAsia="Times New Roman" w:hAnsi="Times New Roman"/>
          <w:b w:val="1"/>
          <w:bCs w:val="1"/>
          <w:sz w:val="24"/>
          <w:szCs w:val="24"/>
          <w:highlight w:val="white"/>
          <w:rtl w:val="0"/>
        </w:rPr>
        <w:t xml:space="preserve">And this commandment we have from him: whoever loves God must also love his brother.</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bCs w:val="1"/>
          <w:color w:val="212529"/>
          <w:sz w:val="24"/>
          <w:szCs w:val="24"/>
          <w:highlight w:val="white"/>
        </w:rPr>
      </w:pPr>
      <w:r w:rsidDel="00000000" w:rsidR="00000000" w:rsidRPr="00000000">
        <w:rPr>
          <w:rtl w:val="0"/>
        </w:rPr>
      </w:r>
    </w:p>
    <w:p w:rsidR="00000000" w:rsidDel="00000000" w:rsidP="00000000" w:rsidRDefault="00000000" w:rsidRPr="00000000" w14:paraId="000000A9">
      <w:pPr>
        <w:numPr>
          <w:ilvl w:val="0"/>
          <w:numId w:val="9"/>
        </w:numPr>
        <w:ind w:left="720" w:hanging="360"/>
        <w:rPr>
          <w:rFonts w:ascii="Times New Roman" w:cs="Times New Roman" w:eastAsia="Times New Roman" w:hAnsi="Times New Roman"/>
          <w:b w:val="1"/>
          <w:bCs w:val="1"/>
          <w:color w:val="212529"/>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Why do we love? (19)</w:t>
      </w:r>
    </w:p>
    <w:p w:rsidR="00000000" w:rsidDel="00000000" w:rsidP="00000000" w:rsidRDefault="00000000" w:rsidRPr="00000000" w14:paraId="000000AA">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Because he first loved us. </w:t>
      </w:r>
    </w:p>
    <w:p w:rsidR="00000000" w:rsidDel="00000000" w:rsidP="00000000" w:rsidRDefault="00000000" w:rsidRPr="00000000" w14:paraId="000000AB">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AC">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Why is this an important truth to remember when we want to love others?</w:t>
      </w:r>
    </w:p>
    <w:p w:rsidR="00000000" w:rsidDel="00000000" w:rsidP="00000000" w:rsidRDefault="00000000" w:rsidRPr="00000000" w14:paraId="000000AD">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We love others out of our response toward the love we have received from God. That is why it is important to know God loved us first when we want to love our brothers. Now, when God loved us, we were still sinners. At that time, we hate God, and we persecuted God, and we rebelled against God, and we spoke ill of God. God loved us first while we were still sinners. That is the love of God. God did not love us when we repented or when we loved God. </w:t>
      </w:r>
    </w:p>
    <w:p w:rsidR="00000000" w:rsidDel="00000000" w:rsidP="00000000" w:rsidRDefault="00000000" w:rsidRPr="00000000" w14:paraId="000000AE">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AF">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 </w:t>
      </w:r>
    </w:p>
    <w:p w:rsidR="00000000" w:rsidDel="00000000" w:rsidP="00000000" w:rsidRDefault="00000000" w:rsidRPr="00000000" w14:paraId="000000B0">
      <w:pPr>
        <w:numPr>
          <w:ilvl w:val="0"/>
          <w:numId w:val="4"/>
        </w:numPr>
        <w:ind w:left="720" w:hanging="360"/>
        <w:rPr>
          <w:rFonts w:ascii="Times New Roman" w:cs="Times New Roman" w:eastAsia="Times New Roman" w:hAnsi="Times New Roman"/>
          <w:b w:val="1"/>
          <w:bCs w:val="1"/>
          <w:color w:val="212529"/>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What is happening when we say “we love God” but hate our brothers?</w:t>
      </w:r>
    </w:p>
    <w:p w:rsidR="00000000" w:rsidDel="00000000" w:rsidP="00000000" w:rsidRDefault="00000000" w:rsidRPr="00000000" w14:paraId="000000B1">
      <w:pPr>
        <w:ind w:left="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ab/>
        <w:t xml:space="preserve">We are lying.</w:t>
      </w:r>
    </w:p>
    <w:p w:rsidR="00000000" w:rsidDel="00000000" w:rsidP="00000000" w:rsidRDefault="00000000" w:rsidRPr="00000000" w14:paraId="000000B2">
      <w:pPr>
        <w:ind w:left="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B3">
      <w:pPr>
        <w:ind w:left="720" w:firstLine="0"/>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Why do you think we cannot love God if we don't love our brothers? (20)</w:t>
      </w:r>
    </w:p>
    <w:p w:rsidR="00000000" w:rsidDel="00000000" w:rsidP="00000000" w:rsidRDefault="00000000" w:rsidRPr="00000000" w14:paraId="000000B4">
      <w:pPr>
        <w:ind w:left="720" w:firstLine="0"/>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If we don’t love our visible brothers, we cannot love God, who is invisible. Loving visible brothers is easier than loving invisible God. </w:t>
      </w:r>
      <w:r w:rsidDel="00000000" w:rsidR="00000000" w:rsidRPr="00000000">
        <w:rPr>
          <w:rFonts w:ascii="Times New Roman" w:cs="Times New Roman" w:eastAsia="Times New Roman" w:hAnsi="Times New Roman"/>
          <w:b w:val="1"/>
          <w:bCs w:val="1"/>
          <w:color w:val="212529"/>
          <w:sz w:val="24"/>
          <w:szCs w:val="24"/>
          <w:highlight w:val="white"/>
          <w:rtl w:val="0"/>
        </w:rPr>
        <w:t xml:space="preserve"> </w:t>
      </w:r>
      <w:r w:rsidDel="00000000" w:rsidR="00000000" w:rsidRPr="00000000">
        <w:rPr>
          <w:rtl w:val="0"/>
        </w:rPr>
      </w:r>
    </w:p>
    <w:p w:rsidR="00000000" w:rsidDel="00000000" w:rsidP="00000000" w:rsidRDefault="00000000" w:rsidRPr="00000000" w14:paraId="000000B5">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B6">
      <w:pPr>
        <w:ind w:left="720" w:firstLine="0"/>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B7">
      <w:pPr>
        <w:numPr>
          <w:ilvl w:val="0"/>
          <w:numId w:val="7"/>
        </w:numPr>
        <w:ind w:left="720" w:hanging="360"/>
        <w:rPr>
          <w:rFonts w:ascii="Times New Roman" w:cs="Times New Roman" w:eastAsia="Times New Roman" w:hAnsi="Times New Roman"/>
          <w:b w:val="1"/>
          <w:bCs w:val="1"/>
          <w:color w:val="212529"/>
        </w:rPr>
      </w:pPr>
      <w:r w:rsidDel="00000000" w:rsidR="00000000" w:rsidRPr="00000000">
        <w:rPr>
          <w:rFonts w:ascii="Times New Roman" w:cs="Times New Roman" w:eastAsia="Times New Roman" w:hAnsi="Times New Roman"/>
          <w:b w:val="1"/>
          <w:bCs w:val="1"/>
          <w:color w:val="212529"/>
          <w:sz w:val="24"/>
          <w:szCs w:val="24"/>
          <w:highlight w:val="white"/>
          <w:rtl w:val="0"/>
        </w:rPr>
        <w:t xml:space="preserve">What do you think is the purpose of the commandment in verse 21?</w:t>
      </w:r>
    </w:p>
    <w:p w:rsidR="00000000" w:rsidDel="00000000" w:rsidP="00000000" w:rsidRDefault="00000000" w:rsidRPr="00000000" w14:paraId="000000B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is love. We abide in God through abiding in his love, which includes loving our brothers. So loving God or abiding in God cannot be separated from loving our brothers.</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C">
      <w:pPr>
        <w:rPr>
          <w:rFonts w:ascii="Times New Roman" w:cs="Times New Roman" w:eastAsia="Times New Roman" w:hAnsi="Times New Roman"/>
          <w:b w:val="1"/>
          <w:bCs w:val="1"/>
          <w:color w:val="212529"/>
          <w:sz w:val="24"/>
          <w:szCs w:val="24"/>
          <w:highlight w:val="white"/>
        </w:rPr>
      </w:pPr>
      <w:r w:rsidDel="00000000" w:rsidR="00000000" w:rsidRPr="00000000">
        <w:rPr>
          <w:rFonts w:ascii="Times New Roman" w:cs="Times New Roman" w:eastAsia="Times New Roman" w:hAnsi="Times New Roman"/>
          <w:sz w:val="24"/>
          <w:szCs w:val="24"/>
          <w:rtl w:val="0"/>
        </w:rPr>
        <w:t xml:space="preserve">Additional notes from </w:t>
      </w:r>
      <w:r w:rsidDel="00000000" w:rsidR="00000000" w:rsidRPr="00000000">
        <w:rPr>
          <w:rFonts w:ascii="Times New Roman" w:cs="Times New Roman" w:eastAsia="Times New Roman" w:hAnsi="Times New Roman"/>
          <w:b w:val="1"/>
          <w:bCs w:val="1"/>
          <w:color w:val="212529"/>
          <w:sz w:val="24"/>
          <w:szCs w:val="24"/>
          <w:highlight w:val="white"/>
          <w:rtl w:val="0"/>
        </w:rPr>
        <w:t xml:space="preserve">V19-21</w:t>
      </w:r>
    </w:p>
    <w:p w:rsidR="00000000" w:rsidDel="00000000" w:rsidP="00000000" w:rsidRDefault="00000000" w:rsidRPr="00000000" w14:paraId="000000BD">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19 </w:t>
      </w:r>
      <w:r w:rsidDel="00000000" w:rsidR="00000000" w:rsidRPr="00000000">
        <w:rPr>
          <w:rFonts w:ascii="Times New Roman" w:cs="Times New Roman" w:eastAsia="Times New Roman" w:hAnsi="Times New Roman"/>
          <w:b w:val="1"/>
          <w:bCs w:val="1"/>
          <w:sz w:val="24"/>
          <w:szCs w:val="24"/>
          <w:highlight w:val="white"/>
          <w:rtl w:val="0"/>
        </w:rPr>
        <w:t xml:space="preserve">We love because he first loved us.</w:t>
      </w:r>
    </w:p>
    <w:p w:rsidR="00000000" w:rsidDel="00000000" w:rsidP="00000000" w:rsidRDefault="00000000" w:rsidRPr="00000000" w14:paraId="000000B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love our brothers as our response to God’s love for us. God’s love works in us, and we can love others through the love of God given for us.</w:t>
      </w:r>
    </w:p>
    <w:p w:rsidR="00000000" w:rsidDel="00000000" w:rsidP="00000000" w:rsidRDefault="00000000" w:rsidRPr="00000000" w14:paraId="000000B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20 </w:t>
      </w:r>
      <w:r w:rsidDel="00000000" w:rsidR="00000000" w:rsidRPr="00000000">
        <w:rPr>
          <w:rFonts w:ascii="Times New Roman" w:cs="Times New Roman" w:eastAsia="Times New Roman" w:hAnsi="Times New Roman"/>
          <w:b w:val="1"/>
          <w:bCs w:val="1"/>
          <w:sz w:val="24"/>
          <w:szCs w:val="24"/>
          <w:highlight w:val="white"/>
          <w:rtl w:val="0"/>
        </w:rPr>
        <w:t xml:space="preserve">If anyone says, “I love God,” and hates his brother, he is a liar; for he who does not love his brother whom he has seen cannot love God whom he has not seen. </w:t>
      </w:r>
    </w:p>
    <w:p w:rsidR="00000000" w:rsidDel="00000000" w:rsidP="00000000" w:rsidRDefault="00000000" w:rsidRPr="00000000" w14:paraId="000000C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God loved us we were still sinners. We were rebelling against God, and we hated God. At that time, God loved us first. </w:t>
      </w:r>
    </w:p>
    <w:p w:rsidR="00000000" w:rsidDel="00000000" w:rsidP="00000000" w:rsidRDefault="00000000" w:rsidRPr="00000000" w14:paraId="000000C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for he who does not love his brother whom he has seen cannot love God whom he has not seen.</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Some people say “God is perfect and does only good things. So it is easy to love him. But our brothers have so many sin problems and shortcomings. Furthermore, they keep bothering us. </w:t>
      </w:r>
    </w:p>
    <w:p w:rsidR="00000000" w:rsidDel="00000000" w:rsidP="00000000" w:rsidRDefault="00000000" w:rsidRPr="00000000" w14:paraId="000000C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Three possible interpretations.</w:t>
      </w:r>
    </w:p>
    <w:p w:rsidR="00000000" w:rsidDel="00000000" w:rsidP="00000000" w:rsidRDefault="00000000" w:rsidRPr="00000000" w14:paraId="000000C7">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Our brothers are visible. God is invisible. When we see a certain object, we can start loving it or have a feeling of love. But if we don’t see at all, feelings or thoughts cannot come easily. </w:t>
      </w:r>
    </w:p>
    <w:p w:rsidR="00000000" w:rsidDel="00000000" w:rsidP="00000000" w:rsidRDefault="00000000" w:rsidRPr="00000000" w14:paraId="000000C8">
      <w:pPr>
        <w:numPr>
          <w:ilvl w:val="0"/>
          <w:numId w:val="2"/>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God loves our brothers. We love God, so we have to love whom Good loves. So we cannot hate someone whom God loves. </w:t>
      </w:r>
    </w:p>
    <w:p w:rsidR="00000000" w:rsidDel="00000000" w:rsidP="00000000" w:rsidRDefault="00000000" w:rsidRPr="00000000" w14:paraId="000000C9">
      <w:pPr>
        <w:numPr>
          <w:ilvl w:val="0"/>
          <w:numId w:val="2"/>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we love God who died for our sins on the cross, our sufferings in the course of loving our brothers are far less than being crucified. </w:t>
      </w:r>
    </w:p>
    <w:p w:rsidR="00000000" w:rsidDel="00000000" w:rsidP="00000000" w:rsidRDefault="00000000" w:rsidRPr="00000000" w14:paraId="000000CA">
      <w:pPr>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vertAlign w:val="superscript"/>
          <w:rtl w:val="0"/>
        </w:rPr>
        <w:t xml:space="preserve">21 </w:t>
      </w:r>
      <w:r w:rsidDel="00000000" w:rsidR="00000000" w:rsidRPr="00000000">
        <w:rPr>
          <w:rFonts w:ascii="Times New Roman" w:cs="Times New Roman" w:eastAsia="Times New Roman" w:hAnsi="Times New Roman"/>
          <w:b w:val="1"/>
          <w:bCs w:val="1"/>
          <w:sz w:val="24"/>
          <w:szCs w:val="24"/>
          <w:highlight w:val="white"/>
          <w:rtl w:val="0"/>
        </w:rPr>
        <w:t xml:space="preserve">And this commandment we have from him: whoever loves God must also love his brother. </w:t>
      </w:r>
      <w:r w:rsidDel="00000000" w:rsidR="00000000" w:rsidRPr="00000000">
        <w:rPr>
          <w:rFonts w:ascii="Times New Roman" w:cs="Times New Roman" w:eastAsia="Times New Roman" w:hAnsi="Times New Roman"/>
          <w:sz w:val="24"/>
          <w:szCs w:val="24"/>
          <w:highlight w:val="white"/>
          <w:rtl w:val="0"/>
        </w:rPr>
        <w:t xml:space="preserve">The commandment is something we must do. It is not advice or a suggestion. It is our duty. To love our brothers is not optional. </w:t>
      </w: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we feel it is hard to love someone, we need to remember how much God loves us. Now we know why we are so happy under Jesus, because Jesus suffered for us to the point of dying on the cross for us. Therefore, loving our brothers is the way to participate in the love of Christ for us. </w:t>
      </w:r>
    </w:p>
    <w:p w:rsidR="00000000" w:rsidDel="00000000" w:rsidP="00000000" w:rsidRDefault="00000000" w:rsidRPr="00000000" w14:paraId="000000C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John’s gospel, chapters 13-19, Jesus revealed that suffering for God’s purpose glorifies him and glorifies God. It defeats Satan. It invites him to dwell in the love of God and gives him complete joy. The same is true for us. If we love our brothers and participate in the love of Christ through our sufferings, we are glorified, and we glorify God. We defeat Satan, and we abide in the love of God, and we experience complete joy.  </w:t>
      </w:r>
    </w:p>
    <w:p w:rsidR="00000000" w:rsidDel="00000000" w:rsidP="00000000" w:rsidRDefault="00000000" w:rsidRPr="00000000" w14:paraId="000000D0">
      <w:pPr>
        <w:rPr>
          <w:rFonts w:ascii="Times New Roman" w:cs="Times New Roman" w:eastAsia="Times New Roman" w:hAnsi="Times New Roman"/>
          <w:b w:val="1"/>
          <w:bCs w:val="1"/>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1+John+4/" TargetMode="External"/><Relationship Id="rId7" Type="http://schemas.openxmlformats.org/officeDocument/2006/relationships/hyperlink" Target="http://us.it" TargetMode="External"/><Relationship Id="rId8" Type="http://schemas.openxmlformats.org/officeDocument/2006/relationships/hyperlink" Target="http://revealed.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